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DB34" w14:textId="77777777" w:rsidR="00FD1734" w:rsidRPr="00FD1734" w:rsidRDefault="00FD1734" w:rsidP="00D6183B">
      <w:pPr>
        <w:ind w:right="284"/>
        <w:jc w:val="center"/>
        <w:rPr>
          <w:rFonts w:ascii="Tahoma" w:hAnsi="Tahoma" w:cs="Tahoma"/>
          <w:b/>
          <w:color w:val="000000" w:themeColor="text1"/>
          <w:sz w:val="32"/>
          <w:szCs w:val="22"/>
          <w:lang w:val="de-DE"/>
        </w:rPr>
      </w:pPr>
      <w:r w:rsidRPr="00FD1734">
        <w:rPr>
          <w:rFonts w:ascii="Tahoma" w:hAnsi="Tahoma" w:cs="Tahoma"/>
          <w:b/>
          <w:color w:val="000000" w:themeColor="text1"/>
          <w:sz w:val="32"/>
          <w:szCs w:val="22"/>
          <w:lang w:val="de-DE"/>
        </w:rPr>
        <w:t>Herzlich Willkommen in Serfaus-</w:t>
      </w:r>
      <w:proofErr w:type="spellStart"/>
      <w:r w:rsidRPr="00FD1734">
        <w:rPr>
          <w:rFonts w:ascii="Tahoma" w:hAnsi="Tahoma" w:cs="Tahoma"/>
          <w:b/>
          <w:color w:val="000000" w:themeColor="text1"/>
          <w:sz w:val="32"/>
          <w:szCs w:val="22"/>
          <w:lang w:val="de-DE"/>
        </w:rPr>
        <w:t>Fiss</w:t>
      </w:r>
      <w:proofErr w:type="spellEnd"/>
      <w:r w:rsidRPr="00FD1734">
        <w:rPr>
          <w:rFonts w:ascii="Tahoma" w:hAnsi="Tahoma" w:cs="Tahoma"/>
          <w:b/>
          <w:color w:val="000000" w:themeColor="text1"/>
          <w:sz w:val="32"/>
          <w:szCs w:val="22"/>
          <w:lang w:val="de-DE"/>
        </w:rPr>
        <w:t>-</w:t>
      </w:r>
      <w:proofErr w:type="spellStart"/>
      <w:r w:rsidRPr="00FD1734">
        <w:rPr>
          <w:rFonts w:ascii="Tahoma" w:hAnsi="Tahoma" w:cs="Tahoma"/>
          <w:b/>
          <w:color w:val="000000" w:themeColor="text1"/>
          <w:sz w:val="32"/>
          <w:szCs w:val="22"/>
          <w:lang w:val="de-DE"/>
        </w:rPr>
        <w:t>Ladis</w:t>
      </w:r>
      <w:proofErr w:type="spellEnd"/>
      <w:r w:rsidRPr="00FD1734">
        <w:rPr>
          <w:rFonts w:ascii="Tahoma" w:hAnsi="Tahoma" w:cs="Tahoma"/>
          <w:b/>
          <w:color w:val="000000" w:themeColor="text1"/>
          <w:sz w:val="32"/>
          <w:szCs w:val="22"/>
          <w:lang w:val="de-DE"/>
        </w:rPr>
        <w:t>!</w:t>
      </w:r>
    </w:p>
    <w:p w14:paraId="132144AB" w14:textId="654FCD23" w:rsidR="00FD1734" w:rsidRPr="00FD1734" w:rsidRDefault="00FD1734" w:rsidP="00D6183B">
      <w:pPr>
        <w:ind w:right="284"/>
        <w:jc w:val="center"/>
        <w:rPr>
          <w:rFonts w:ascii="Tahoma" w:hAnsi="Tahoma" w:cs="Tahoma"/>
          <w:b/>
          <w:bCs/>
          <w:i/>
          <w:iCs/>
          <w:sz w:val="22"/>
          <w:szCs w:val="22"/>
          <w:lang w:val="de-DE"/>
        </w:rPr>
      </w:pPr>
      <w:r>
        <w:rPr>
          <w:rFonts w:ascii="Tahoma" w:hAnsi="Tahoma" w:cs="Tahoma"/>
          <w:b/>
          <w:color w:val="000000" w:themeColor="text1"/>
          <w:sz w:val="32"/>
          <w:szCs w:val="22"/>
          <w:lang w:val="de-DE"/>
        </w:rPr>
        <w:t xml:space="preserve">Ein </w:t>
      </w:r>
      <w:r w:rsidR="00743F92">
        <w:rPr>
          <w:rFonts w:ascii="Tahoma" w:hAnsi="Tahoma" w:cs="Tahoma"/>
          <w:b/>
          <w:color w:val="000000" w:themeColor="text1"/>
          <w:sz w:val="32"/>
          <w:szCs w:val="22"/>
          <w:lang w:val="de-DE"/>
        </w:rPr>
        <w:t>u</w:t>
      </w:r>
      <w:r w:rsidRPr="00FD1734">
        <w:rPr>
          <w:rFonts w:ascii="Tahoma" w:hAnsi="Tahoma" w:cs="Tahoma"/>
          <w:b/>
          <w:color w:val="000000" w:themeColor="text1"/>
          <w:sz w:val="32"/>
          <w:szCs w:val="22"/>
          <w:lang w:val="de-DE"/>
        </w:rPr>
        <w:t>nvergessliche</w:t>
      </w:r>
      <w:r>
        <w:rPr>
          <w:rFonts w:ascii="Tahoma" w:hAnsi="Tahoma" w:cs="Tahoma"/>
          <w:b/>
          <w:color w:val="000000" w:themeColor="text1"/>
          <w:sz w:val="32"/>
          <w:szCs w:val="22"/>
          <w:lang w:val="de-DE"/>
        </w:rPr>
        <w:t>r</w:t>
      </w:r>
      <w:r w:rsidRPr="00FD1734">
        <w:rPr>
          <w:rFonts w:ascii="Tahoma" w:hAnsi="Tahoma" w:cs="Tahoma"/>
          <w:b/>
          <w:color w:val="000000" w:themeColor="text1"/>
          <w:sz w:val="32"/>
          <w:szCs w:val="22"/>
          <w:lang w:val="de-DE"/>
        </w:rPr>
        <w:t xml:space="preserve"> </w:t>
      </w:r>
      <w:r>
        <w:rPr>
          <w:rFonts w:ascii="Tahoma" w:hAnsi="Tahoma" w:cs="Tahoma"/>
          <w:b/>
          <w:color w:val="000000" w:themeColor="text1"/>
          <w:sz w:val="32"/>
          <w:szCs w:val="22"/>
          <w:lang w:val="de-DE"/>
        </w:rPr>
        <w:t>Urlaub</w:t>
      </w:r>
      <w:r w:rsidRPr="00FD1734">
        <w:rPr>
          <w:rFonts w:ascii="Tahoma" w:hAnsi="Tahoma" w:cs="Tahoma"/>
          <w:b/>
          <w:color w:val="000000" w:themeColor="text1"/>
          <w:sz w:val="32"/>
          <w:szCs w:val="22"/>
          <w:lang w:val="de-DE"/>
        </w:rPr>
        <w:t xml:space="preserve"> im Herzen der Alpen</w:t>
      </w:r>
    </w:p>
    <w:p w14:paraId="7E540160" w14:textId="77777777" w:rsidR="00FD1734" w:rsidRPr="00FD1734" w:rsidRDefault="00FD1734" w:rsidP="00D6183B">
      <w:pPr>
        <w:ind w:right="284"/>
        <w:jc w:val="both"/>
        <w:rPr>
          <w:rFonts w:ascii="Tahoma" w:hAnsi="Tahoma" w:cs="Tahoma"/>
          <w:b/>
          <w:bCs/>
          <w:i/>
          <w:iCs/>
          <w:sz w:val="22"/>
          <w:szCs w:val="22"/>
          <w:lang w:val="de-DE"/>
        </w:rPr>
      </w:pPr>
    </w:p>
    <w:p w14:paraId="77C5B4FC" w14:textId="1E83E6F5" w:rsidR="00FD1734" w:rsidRPr="00A97A62" w:rsidRDefault="00FD1734" w:rsidP="00D6183B">
      <w:pPr>
        <w:ind w:right="284"/>
        <w:jc w:val="both"/>
        <w:rPr>
          <w:rFonts w:ascii="Tahoma" w:hAnsi="Tahoma" w:cs="Tahoma"/>
          <w:b/>
          <w:bCs/>
          <w:i/>
          <w:iCs/>
          <w:color w:val="000000" w:themeColor="text1"/>
          <w:sz w:val="22"/>
          <w:szCs w:val="22"/>
          <w:lang w:val="de-DE"/>
        </w:rPr>
      </w:pPr>
      <w:r w:rsidRPr="00FD1734">
        <w:rPr>
          <w:rFonts w:ascii="Tahoma" w:hAnsi="Tahoma" w:cs="Tahoma"/>
          <w:b/>
          <w:bCs/>
          <w:i/>
          <w:iCs/>
          <w:sz w:val="22"/>
          <w:szCs w:val="22"/>
          <w:lang w:val="de-DE"/>
        </w:rPr>
        <w:t>Endlich Sommer. Endlich öffnet Serfaus-Fiss-Ladis wieder seine Pforten</w:t>
      </w:r>
      <w:r w:rsidR="003F1146">
        <w:rPr>
          <w:rFonts w:ascii="Tahoma" w:hAnsi="Tahoma" w:cs="Tahoma"/>
          <w:b/>
          <w:bCs/>
          <w:i/>
          <w:iCs/>
          <w:sz w:val="22"/>
          <w:szCs w:val="22"/>
          <w:lang w:val="de-DE"/>
        </w:rPr>
        <w:t>.</w:t>
      </w:r>
      <w:r w:rsidRPr="00FD1734">
        <w:rPr>
          <w:rFonts w:ascii="Tahoma" w:hAnsi="Tahoma" w:cs="Tahoma"/>
          <w:b/>
          <w:bCs/>
          <w:i/>
          <w:iCs/>
          <w:sz w:val="22"/>
          <w:szCs w:val="22"/>
          <w:lang w:val="de-DE"/>
        </w:rPr>
        <w:t xml:space="preserve"> </w:t>
      </w:r>
      <w:r w:rsidRPr="0083787E">
        <w:rPr>
          <w:rFonts w:ascii="Tahoma" w:hAnsi="Tahoma" w:cs="Tahoma"/>
          <w:b/>
          <w:bCs/>
          <w:i/>
          <w:iCs/>
          <w:sz w:val="22"/>
          <w:szCs w:val="22"/>
          <w:lang w:val="de-DE"/>
        </w:rPr>
        <w:t xml:space="preserve">Aber nicht nur die. Die drei Bergdörfer </w:t>
      </w:r>
      <w:r w:rsidR="00CB7F7A">
        <w:rPr>
          <w:rFonts w:ascii="Tahoma" w:hAnsi="Tahoma" w:cs="Tahoma"/>
          <w:b/>
          <w:bCs/>
          <w:i/>
          <w:iCs/>
          <w:sz w:val="22"/>
          <w:szCs w:val="22"/>
          <w:lang w:val="de-DE"/>
        </w:rPr>
        <w:t xml:space="preserve">im oberen Tiroler Inntal </w:t>
      </w:r>
      <w:r w:rsidRPr="0083787E">
        <w:rPr>
          <w:rFonts w:ascii="Tahoma" w:hAnsi="Tahoma" w:cs="Tahoma"/>
          <w:b/>
          <w:bCs/>
          <w:i/>
          <w:iCs/>
          <w:sz w:val="22"/>
          <w:szCs w:val="22"/>
          <w:lang w:val="de-DE"/>
        </w:rPr>
        <w:t>öffnen auch ihre Herzen</w:t>
      </w:r>
      <w:r w:rsidR="003F1146">
        <w:rPr>
          <w:rFonts w:ascii="Tahoma" w:hAnsi="Tahoma" w:cs="Tahoma"/>
          <w:b/>
          <w:bCs/>
          <w:i/>
          <w:iCs/>
          <w:sz w:val="22"/>
          <w:szCs w:val="22"/>
          <w:lang w:val="de-DE"/>
        </w:rPr>
        <w:t>!</w:t>
      </w:r>
      <w:r w:rsidRPr="0083787E">
        <w:rPr>
          <w:rFonts w:ascii="Tahoma" w:hAnsi="Tahoma" w:cs="Tahoma"/>
          <w:b/>
          <w:bCs/>
          <w:i/>
          <w:iCs/>
          <w:sz w:val="22"/>
          <w:szCs w:val="22"/>
          <w:lang w:val="de-DE"/>
        </w:rPr>
        <w:t xml:space="preserve"> Hier, wo die Bergspitzen die Wolken küssen, erleben Gäste mehr als nur Urlaub </w:t>
      </w:r>
      <w:r w:rsidR="005A3DCE">
        <w:rPr>
          <w:rFonts w:ascii="Tahoma" w:hAnsi="Tahoma" w:cs="Tahoma"/>
          <w:b/>
          <w:bCs/>
          <w:i/>
          <w:iCs/>
          <w:sz w:val="22"/>
          <w:szCs w:val="22"/>
          <w:lang w:val="de-DE"/>
        </w:rPr>
        <w:t>–</w:t>
      </w:r>
      <w:r w:rsidRPr="0083787E">
        <w:rPr>
          <w:rFonts w:ascii="Tahoma" w:hAnsi="Tahoma" w:cs="Tahoma"/>
          <w:b/>
          <w:bCs/>
          <w:i/>
          <w:iCs/>
          <w:sz w:val="22"/>
          <w:szCs w:val="22"/>
          <w:lang w:val="de-DE"/>
        </w:rPr>
        <w:t xml:space="preserve"> sie erleben eine herzliche Einladung in eine Welt, in der Freundlichkeit und Wärme den Alltag bestimmen. Ob auf Themenwanderwegen, Trails oder beim </w:t>
      </w:r>
      <w:r w:rsidRPr="00A97A62">
        <w:rPr>
          <w:rFonts w:ascii="Tahoma" w:hAnsi="Tahoma" w:cs="Tahoma"/>
          <w:b/>
          <w:bCs/>
          <w:i/>
          <w:iCs/>
          <w:color w:val="000000" w:themeColor="text1"/>
          <w:sz w:val="22"/>
          <w:szCs w:val="22"/>
          <w:lang w:val="de-DE"/>
        </w:rPr>
        <w:t xml:space="preserve">Toben </w:t>
      </w:r>
      <w:r w:rsidR="005D4AB1" w:rsidRPr="00A97A62">
        <w:rPr>
          <w:rFonts w:ascii="Tahoma" w:hAnsi="Tahoma" w:cs="Tahoma"/>
          <w:b/>
          <w:bCs/>
          <w:i/>
          <w:iCs/>
          <w:color w:val="000000" w:themeColor="text1"/>
          <w:sz w:val="22"/>
          <w:szCs w:val="22"/>
          <w:lang w:val="de-DE"/>
        </w:rPr>
        <w:t xml:space="preserve">in den </w:t>
      </w:r>
      <w:r w:rsidRPr="00A97A62">
        <w:rPr>
          <w:rFonts w:ascii="Tahoma" w:hAnsi="Tahoma" w:cs="Tahoma"/>
          <w:b/>
          <w:bCs/>
          <w:i/>
          <w:iCs/>
          <w:color w:val="000000" w:themeColor="text1"/>
          <w:sz w:val="22"/>
          <w:szCs w:val="22"/>
          <w:lang w:val="de-DE"/>
        </w:rPr>
        <w:t>Erlebnispark</w:t>
      </w:r>
      <w:r w:rsidR="005D4AB1" w:rsidRPr="00A97A62">
        <w:rPr>
          <w:rFonts w:ascii="Tahoma" w:hAnsi="Tahoma" w:cs="Tahoma"/>
          <w:b/>
          <w:bCs/>
          <w:i/>
          <w:iCs/>
          <w:color w:val="000000" w:themeColor="text1"/>
          <w:sz w:val="22"/>
          <w:szCs w:val="22"/>
          <w:lang w:val="de-DE"/>
        </w:rPr>
        <w:t>s</w:t>
      </w:r>
      <w:r w:rsidRPr="00A97A62">
        <w:rPr>
          <w:rFonts w:ascii="Tahoma" w:hAnsi="Tahoma" w:cs="Tahoma"/>
          <w:b/>
          <w:bCs/>
          <w:i/>
          <w:iCs/>
          <w:color w:val="000000" w:themeColor="text1"/>
          <w:sz w:val="22"/>
          <w:szCs w:val="22"/>
          <w:lang w:val="de-DE"/>
        </w:rPr>
        <w:t xml:space="preserve"> </w:t>
      </w:r>
      <w:r w:rsidR="005A3DCE" w:rsidRPr="00A97A62">
        <w:rPr>
          <w:rFonts w:ascii="Tahoma" w:hAnsi="Tahoma" w:cs="Tahoma"/>
          <w:b/>
          <w:bCs/>
          <w:i/>
          <w:iCs/>
          <w:color w:val="000000" w:themeColor="text1"/>
          <w:sz w:val="22"/>
          <w:szCs w:val="22"/>
          <w:lang w:val="de-DE"/>
        </w:rPr>
        <w:t>–</w:t>
      </w:r>
      <w:r w:rsidRPr="00A97A62">
        <w:rPr>
          <w:rFonts w:ascii="Tahoma" w:hAnsi="Tahoma" w:cs="Tahoma"/>
          <w:b/>
          <w:bCs/>
          <w:i/>
          <w:iCs/>
          <w:color w:val="000000" w:themeColor="text1"/>
          <w:sz w:val="22"/>
          <w:szCs w:val="22"/>
          <w:lang w:val="de-DE"/>
        </w:rPr>
        <w:t xml:space="preserve"> auf dem Tiroler Hochplateau kommt keine Langeweile auf. Familien, Genießer und Aktivurlauber schätzen gleichermaßen das atemberaubende Panorama, die unzähligen Sonnenstunden und die vielen Genussmomente. Und vor allem </w:t>
      </w:r>
      <w:r w:rsidR="005D4AB1" w:rsidRPr="00A97A62">
        <w:rPr>
          <w:rFonts w:ascii="Tahoma" w:hAnsi="Tahoma" w:cs="Tahoma"/>
          <w:b/>
          <w:bCs/>
          <w:i/>
          <w:iCs/>
          <w:color w:val="000000" w:themeColor="text1"/>
          <w:sz w:val="22"/>
          <w:szCs w:val="22"/>
          <w:lang w:val="de-DE"/>
        </w:rPr>
        <w:t xml:space="preserve">die </w:t>
      </w:r>
      <w:r w:rsidRPr="00A97A62">
        <w:rPr>
          <w:rFonts w:ascii="Tahoma" w:hAnsi="Tahoma" w:cs="Tahoma"/>
          <w:b/>
          <w:bCs/>
          <w:i/>
          <w:iCs/>
          <w:color w:val="000000" w:themeColor="text1"/>
          <w:sz w:val="22"/>
          <w:szCs w:val="22"/>
          <w:lang w:val="de-DE"/>
        </w:rPr>
        <w:t xml:space="preserve">gelebte Herzlichkeit. Grund genug für Nikolas und Carolin, ihre Kinder einzupacken und </w:t>
      </w:r>
      <w:r w:rsidR="00657125" w:rsidRPr="00A97A62">
        <w:rPr>
          <w:rFonts w:ascii="Tahoma" w:hAnsi="Tahoma" w:cs="Tahoma"/>
          <w:b/>
          <w:bCs/>
          <w:i/>
          <w:iCs/>
          <w:color w:val="000000" w:themeColor="text1"/>
          <w:sz w:val="22"/>
          <w:szCs w:val="22"/>
          <w:lang w:val="de-DE"/>
        </w:rPr>
        <w:t>nach Serfaus-Fiss-Ladis</w:t>
      </w:r>
      <w:r w:rsidRPr="00A97A62">
        <w:rPr>
          <w:rFonts w:ascii="Tahoma" w:hAnsi="Tahoma" w:cs="Tahoma"/>
          <w:b/>
          <w:bCs/>
          <w:i/>
          <w:iCs/>
          <w:color w:val="000000" w:themeColor="text1"/>
          <w:sz w:val="22"/>
          <w:szCs w:val="22"/>
          <w:lang w:val="de-DE"/>
        </w:rPr>
        <w:t xml:space="preserve"> zu reisen. Ein unvergesslicher Sommerurlaub ist quasi garantiert.</w:t>
      </w:r>
    </w:p>
    <w:p w14:paraId="76BD2426" w14:textId="77777777" w:rsidR="00FD1734" w:rsidRPr="00A97A62" w:rsidRDefault="00FD1734" w:rsidP="00D6183B">
      <w:pPr>
        <w:pStyle w:val="paragraph"/>
        <w:spacing w:before="0" w:beforeAutospacing="0" w:after="0" w:afterAutospacing="0"/>
        <w:ind w:right="284"/>
        <w:jc w:val="both"/>
        <w:textAlignment w:val="baseline"/>
        <w:rPr>
          <w:rFonts w:ascii="Tahoma" w:eastAsia="Calibri" w:hAnsi="Tahoma" w:cs="Tahoma"/>
          <w:bCs/>
          <w:iCs/>
          <w:color w:val="000000" w:themeColor="text1"/>
          <w:sz w:val="22"/>
          <w:szCs w:val="22"/>
          <w:lang w:eastAsia="en-US"/>
        </w:rPr>
      </w:pPr>
    </w:p>
    <w:p w14:paraId="5120C8B4" w14:textId="12036351" w:rsidR="00FD1734" w:rsidRPr="0083787E" w:rsidRDefault="00657125" w:rsidP="00D6183B">
      <w:pPr>
        <w:ind w:right="284"/>
        <w:jc w:val="both"/>
        <w:rPr>
          <w:rFonts w:ascii="Tahoma" w:hAnsi="Tahoma" w:cs="Tahoma"/>
          <w:bCs/>
          <w:iCs/>
          <w:sz w:val="22"/>
          <w:szCs w:val="22"/>
          <w:lang w:val="de-DE"/>
        </w:rPr>
      </w:pPr>
      <w:r w:rsidRPr="00A97A62">
        <w:rPr>
          <w:rFonts w:ascii="Tahoma" w:hAnsi="Tahoma" w:cs="Tahoma"/>
          <w:bCs/>
          <w:iCs/>
          <w:color w:val="000000" w:themeColor="text1"/>
          <w:sz w:val="22"/>
          <w:szCs w:val="22"/>
          <w:lang w:val="de-DE"/>
        </w:rPr>
        <w:t>„</w:t>
      </w:r>
      <w:r w:rsidR="00FD1734" w:rsidRPr="00A97A62">
        <w:rPr>
          <w:rFonts w:ascii="Tahoma" w:hAnsi="Tahoma" w:cs="Tahoma"/>
          <w:bCs/>
          <w:iCs/>
          <w:color w:val="000000" w:themeColor="text1"/>
          <w:sz w:val="22"/>
          <w:szCs w:val="22"/>
          <w:lang w:val="de-DE"/>
        </w:rPr>
        <w:t xml:space="preserve">Wann sind wir endlich </w:t>
      </w:r>
      <w:proofErr w:type="spellStart"/>
      <w:r w:rsidR="00FD1734" w:rsidRPr="00A97A62">
        <w:rPr>
          <w:rFonts w:ascii="Tahoma" w:hAnsi="Tahoma" w:cs="Tahoma"/>
          <w:bCs/>
          <w:iCs/>
          <w:color w:val="000000" w:themeColor="text1"/>
          <w:sz w:val="22"/>
          <w:szCs w:val="22"/>
          <w:lang w:val="de-DE"/>
        </w:rPr>
        <w:t>da</w:t>
      </w:r>
      <w:r w:rsidR="00CB5BB3" w:rsidRPr="00A97A62">
        <w:rPr>
          <w:rFonts w:ascii="Tahoma" w:hAnsi="Tahoma" w:cs="Tahoma"/>
          <w:bCs/>
          <w:iCs/>
          <w:color w:val="000000" w:themeColor="text1"/>
          <w:sz w:val="22"/>
          <w:szCs w:val="22"/>
          <w:lang w:val="de-DE"/>
        </w:rPr>
        <w:t>aa</w:t>
      </w:r>
      <w:proofErr w:type="spellEnd"/>
      <w:r w:rsidR="00CB5BB3" w:rsidRPr="00A97A62">
        <w:rPr>
          <w:rFonts w:ascii="Tahoma" w:hAnsi="Tahoma" w:cs="Tahoma"/>
          <w:bCs/>
          <w:iCs/>
          <w:color w:val="000000" w:themeColor="text1"/>
          <w:sz w:val="22"/>
          <w:szCs w:val="22"/>
          <w:lang w:val="de-DE"/>
        </w:rPr>
        <w:t>?</w:t>
      </w:r>
      <w:r w:rsidRPr="00A97A62">
        <w:rPr>
          <w:rFonts w:ascii="Tahoma" w:hAnsi="Tahoma" w:cs="Tahoma"/>
          <w:bCs/>
          <w:iCs/>
          <w:color w:val="000000" w:themeColor="text1"/>
          <w:sz w:val="22"/>
          <w:szCs w:val="22"/>
          <w:lang w:val="de-DE"/>
        </w:rPr>
        <w:t>“</w:t>
      </w:r>
      <w:r w:rsidR="00FD1734" w:rsidRPr="00A97A62">
        <w:rPr>
          <w:rFonts w:ascii="Tahoma" w:hAnsi="Tahoma" w:cs="Tahoma"/>
          <w:bCs/>
          <w:iCs/>
          <w:color w:val="000000" w:themeColor="text1"/>
          <w:sz w:val="22"/>
          <w:szCs w:val="22"/>
          <w:lang w:val="de-DE"/>
        </w:rPr>
        <w:t xml:space="preserve"> Lilli und Emil können es kaum erwarten. Sie wissen schon eine Menge über ihren Urlaubsort, denn die beiden Geschwister haben sich schlau gemacht. Wie gut, dass Serfaus-Fiss-Ladis eine eigene Kinderwebsite hat. </w:t>
      </w:r>
      <w:r w:rsidR="006738F3" w:rsidRPr="00A97A62">
        <w:rPr>
          <w:rFonts w:ascii="Tahoma" w:hAnsi="Tahoma" w:cs="Tahoma"/>
          <w:bCs/>
          <w:iCs/>
          <w:color w:val="000000" w:themeColor="text1"/>
          <w:sz w:val="22"/>
          <w:szCs w:val="22"/>
          <w:lang w:val="de-DE"/>
        </w:rPr>
        <w:t>Aber die Entscheidung, was sie als Erstes machen wollen, ist gar nicht so einfach:</w:t>
      </w:r>
      <w:r w:rsidR="00FD1734" w:rsidRPr="00A97A62">
        <w:rPr>
          <w:rFonts w:ascii="Tahoma" w:hAnsi="Tahoma" w:cs="Tahoma"/>
          <w:bCs/>
          <w:iCs/>
          <w:color w:val="000000" w:themeColor="text1"/>
          <w:sz w:val="22"/>
          <w:szCs w:val="22"/>
          <w:lang w:val="de-DE"/>
        </w:rPr>
        <w:t xml:space="preserve"> Mit dem </w:t>
      </w:r>
      <w:r w:rsidR="00FD1734" w:rsidRPr="00A97A62">
        <w:rPr>
          <w:rFonts w:ascii="Tahoma" w:hAnsi="Tahoma" w:cs="Tahoma"/>
          <w:bCs/>
          <w:i/>
          <w:color w:val="000000" w:themeColor="text1"/>
          <w:sz w:val="22"/>
          <w:szCs w:val="22"/>
          <w:lang w:val="de-DE"/>
        </w:rPr>
        <w:t>Fisser Flitzer</w:t>
      </w:r>
      <w:r w:rsidR="00FD1734" w:rsidRPr="00A97A62">
        <w:rPr>
          <w:rFonts w:ascii="Tahoma" w:hAnsi="Tahoma" w:cs="Tahoma"/>
          <w:bCs/>
          <w:iCs/>
          <w:color w:val="000000" w:themeColor="text1"/>
          <w:sz w:val="22"/>
          <w:szCs w:val="22"/>
          <w:lang w:val="de-DE"/>
        </w:rPr>
        <w:t xml:space="preserve"> wie der Blitz ins Tal sausen, mit dem Tretboot über den </w:t>
      </w:r>
      <w:proofErr w:type="spellStart"/>
      <w:r w:rsidR="00FD1734" w:rsidRPr="00A97A62">
        <w:rPr>
          <w:rFonts w:ascii="Tahoma" w:hAnsi="Tahoma" w:cs="Tahoma"/>
          <w:bCs/>
          <w:iCs/>
          <w:color w:val="000000" w:themeColor="text1"/>
          <w:sz w:val="22"/>
          <w:szCs w:val="22"/>
          <w:lang w:val="de-DE"/>
        </w:rPr>
        <w:t>Högsee</w:t>
      </w:r>
      <w:proofErr w:type="spellEnd"/>
      <w:r w:rsidR="00FD1734" w:rsidRPr="00A97A62">
        <w:rPr>
          <w:rFonts w:ascii="Tahoma" w:hAnsi="Tahoma" w:cs="Tahoma"/>
          <w:bCs/>
          <w:iCs/>
          <w:color w:val="000000" w:themeColor="text1"/>
          <w:sz w:val="22"/>
          <w:szCs w:val="22"/>
          <w:lang w:val="de-DE"/>
        </w:rPr>
        <w:t xml:space="preserve"> schaukeln oder </w:t>
      </w:r>
      <w:r w:rsidR="004E6C27" w:rsidRPr="00A97A62">
        <w:rPr>
          <w:rFonts w:ascii="Tahoma" w:hAnsi="Tahoma" w:cs="Tahoma"/>
          <w:bCs/>
          <w:iCs/>
          <w:color w:val="000000" w:themeColor="text1"/>
          <w:sz w:val="22"/>
          <w:szCs w:val="22"/>
          <w:lang w:val="de-DE"/>
        </w:rPr>
        <w:t xml:space="preserve">doch </w:t>
      </w:r>
      <w:r w:rsidR="00FD1734" w:rsidRPr="00A97A62">
        <w:rPr>
          <w:rFonts w:ascii="Tahoma" w:hAnsi="Tahoma" w:cs="Tahoma"/>
          <w:bCs/>
          <w:iCs/>
          <w:color w:val="000000" w:themeColor="text1"/>
          <w:sz w:val="22"/>
          <w:szCs w:val="22"/>
          <w:lang w:val="de-DE"/>
        </w:rPr>
        <w:t xml:space="preserve">auf Schatzsuche gehen? Ihre dreijährige Schwester </w:t>
      </w:r>
      <w:r w:rsidR="002901FD" w:rsidRPr="00A97A62">
        <w:rPr>
          <w:rFonts w:ascii="Tahoma" w:hAnsi="Tahoma" w:cs="Tahoma"/>
          <w:bCs/>
          <w:iCs/>
          <w:color w:val="000000" w:themeColor="text1"/>
          <w:sz w:val="22"/>
          <w:szCs w:val="22"/>
          <w:lang w:val="de-DE"/>
        </w:rPr>
        <w:t xml:space="preserve">Marie </w:t>
      </w:r>
      <w:r w:rsidR="00FD1734" w:rsidRPr="00A97A62">
        <w:rPr>
          <w:rFonts w:ascii="Tahoma" w:hAnsi="Tahoma" w:cs="Tahoma"/>
          <w:bCs/>
          <w:iCs/>
          <w:color w:val="000000" w:themeColor="text1"/>
          <w:sz w:val="22"/>
          <w:szCs w:val="22"/>
          <w:lang w:val="de-DE"/>
        </w:rPr>
        <w:t xml:space="preserve">weiß es ganz genau: </w:t>
      </w:r>
      <w:r w:rsidR="00980E39" w:rsidRPr="00A97A62">
        <w:rPr>
          <w:rFonts w:ascii="Tahoma" w:hAnsi="Tahoma" w:cs="Tahoma"/>
          <w:bCs/>
          <w:iCs/>
          <w:color w:val="000000" w:themeColor="text1"/>
          <w:sz w:val="22"/>
          <w:szCs w:val="22"/>
          <w:lang w:val="de-DE"/>
        </w:rPr>
        <w:t>Sie möchte s</w:t>
      </w:r>
      <w:r w:rsidR="00FD1734" w:rsidRPr="00A97A62">
        <w:rPr>
          <w:rFonts w:ascii="Tahoma" w:hAnsi="Tahoma" w:cs="Tahoma"/>
          <w:bCs/>
          <w:iCs/>
          <w:color w:val="000000" w:themeColor="text1"/>
          <w:sz w:val="22"/>
          <w:szCs w:val="22"/>
          <w:lang w:val="de-DE"/>
        </w:rPr>
        <w:t xml:space="preserve">o schnell wie möglich in den Streichelzoo. Alle drei lieben Tiere und freuen sich deshalb besonders über den neuen </w:t>
      </w:r>
      <w:r w:rsidR="00FD1734" w:rsidRPr="00A97A62">
        <w:rPr>
          <w:rFonts w:ascii="Tahoma" w:hAnsi="Tahoma" w:cs="Tahoma"/>
          <w:bCs/>
          <w:i/>
          <w:color w:val="000000" w:themeColor="text1"/>
          <w:sz w:val="22"/>
          <w:szCs w:val="22"/>
          <w:lang w:val="de-DE"/>
        </w:rPr>
        <w:t>Wildtier</w:t>
      </w:r>
      <w:r w:rsidR="005D4AB1" w:rsidRPr="00A97A62">
        <w:rPr>
          <w:rFonts w:ascii="Tahoma" w:hAnsi="Tahoma" w:cs="Tahoma"/>
          <w:bCs/>
          <w:i/>
          <w:color w:val="000000" w:themeColor="text1"/>
          <w:sz w:val="22"/>
          <w:szCs w:val="22"/>
          <w:lang w:val="de-DE"/>
        </w:rPr>
        <w:t xml:space="preserve">weg </w:t>
      </w:r>
      <w:r w:rsidR="00FD1734" w:rsidRPr="00A97A62">
        <w:rPr>
          <w:rFonts w:ascii="Tahoma" w:hAnsi="Tahoma" w:cs="Tahoma"/>
          <w:bCs/>
          <w:iCs/>
          <w:color w:val="000000" w:themeColor="text1"/>
          <w:sz w:val="22"/>
          <w:szCs w:val="22"/>
          <w:lang w:val="de-DE"/>
        </w:rPr>
        <w:t xml:space="preserve">in Fiss. Apropos neu: Ein echtes Sommer-Highlight ist </w:t>
      </w:r>
      <w:r w:rsidR="00765870" w:rsidRPr="00A97A62">
        <w:rPr>
          <w:rFonts w:ascii="Tahoma" w:hAnsi="Tahoma" w:cs="Tahoma"/>
          <w:bCs/>
          <w:iCs/>
          <w:color w:val="000000" w:themeColor="text1"/>
          <w:sz w:val="22"/>
          <w:szCs w:val="22"/>
          <w:lang w:val="de-DE"/>
        </w:rPr>
        <w:t>die</w:t>
      </w:r>
      <w:r w:rsidR="00FD1734" w:rsidRPr="00A97A62">
        <w:rPr>
          <w:rFonts w:ascii="Tahoma" w:hAnsi="Tahoma" w:cs="Tahoma"/>
          <w:bCs/>
          <w:iCs/>
          <w:color w:val="000000" w:themeColor="text1"/>
          <w:sz w:val="22"/>
          <w:szCs w:val="22"/>
          <w:lang w:val="de-DE"/>
        </w:rPr>
        <w:t xml:space="preserve"> </w:t>
      </w:r>
      <w:r w:rsidR="00FD1734" w:rsidRPr="00A97A62">
        <w:rPr>
          <w:rFonts w:ascii="Tahoma" w:hAnsi="Tahoma" w:cs="Tahoma"/>
          <w:i/>
          <w:iCs/>
          <w:color w:val="000000" w:themeColor="text1"/>
          <w:sz w:val="22"/>
          <w:szCs w:val="22"/>
          <w:lang w:val="de-DE"/>
        </w:rPr>
        <w:t>Wasser- und Sandspielewelt</w:t>
      </w:r>
      <w:r w:rsidR="00765870" w:rsidRPr="00A97A62">
        <w:rPr>
          <w:rFonts w:ascii="Tahoma" w:hAnsi="Tahoma" w:cs="Tahoma"/>
          <w:color w:val="000000" w:themeColor="text1"/>
          <w:sz w:val="22"/>
          <w:szCs w:val="22"/>
          <w:lang w:val="de-DE"/>
        </w:rPr>
        <w:t xml:space="preserve">, </w:t>
      </w:r>
      <w:r w:rsidR="00765870" w:rsidRPr="00A97A62">
        <w:rPr>
          <w:rFonts w:ascii="Tahoma" w:hAnsi="Tahoma" w:cs="Tahoma"/>
          <w:bCs/>
          <w:iCs/>
          <w:color w:val="000000" w:themeColor="text1"/>
          <w:sz w:val="22"/>
          <w:szCs w:val="22"/>
          <w:lang w:val="de-DE"/>
        </w:rPr>
        <w:t xml:space="preserve">ein innovativer Erlebnisspielplatz </w:t>
      </w:r>
      <w:r w:rsidR="00FD1734" w:rsidRPr="0083787E">
        <w:rPr>
          <w:rFonts w:ascii="Tahoma" w:hAnsi="Tahoma" w:cs="Tahoma"/>
          <w:bCs/>
          <w:iCs/>
          <w:sz w:val="22"/>
          <w:szCs w:val="22"/>
          <w:lang w:val="de-DE"/>
        </w:rPr>
        <w:t xml:space="preserve">direkt an der Talstation der Komperdellbahn in Serfaus. Am Ende des idyllischen </w:t>
      </w:r>
      <w:r w:rsidR="00FD1734" w:rsidRPr="0083787E">
        <w:rPr>
          <w:rFonts w:ascii="Tahoma" w:hAnsi="Tahoma" w:cs="Tahoma"/>
          <w:bCs/>
          <w:i/>
          <w:sz w:val="22"/>
          <w:szCs w:val="22"/>
          <w:lang w:val="de-DE"/>
        </w:rPr>
        <w:t>Holzkugelweges</w:t>
      </w:r>
      <w:r w:rsidR="00FD1734" w:rsidRPr="0083787E">
        <w:rPr>
          <w:rFonts w:ascii="Tahoma" w:hAnsi="Tahoma" w:cs="Tahoma"/>
          <w:bCs/>
          <w:iCs/>
          <w:sz w:val="22"/>
          <w:szCs w:val="22"/>
          <w:lang w:val="de-DE"/>
        </w:rPr>
        <w:t xml:space="preserve"> gelegen entführt </w:t>
      </w:r>
      <w:r w:rsidR="00765870">
        <w:rPr>
          <w:rFonts w:ascii="Tahoma" w:hAnsi="Tahoma" w:cs="Tahoma"/>
          <w:bCs/>
          <w:iCs/>
          <w:sz w:val="22"/>
          <w:szCs w:val="22"/>
          <w:lang w:val="de-DE"/>
        </w:rPr>
        <w:t>sie</w:t>
      </w:r>
      <w:r w:rsidR="00FD1734" w:rsidRPr="0083787E">
        <w:rPr>
          <w:rFonts w:ascii="Tahoma" w:hAnsi="Tahoma" w:cs="Tahoma"/>
          <w:bCs/>
          <w:iCs/>
          <w:sz w:val="22"/>
          <w:szCs w:val="22"/>
          <w:lang w:val="de-DE"/>
        </w:rPr>
        <w:t xml:space="preserve"> Familien in ein Reich der Fantasie und des gemeinsamen Erlebens. Vielleicht steht das </w:t>
      </w:r>
      <w:proofErr w:type="gramStart"/>
      <w:r w:rsidR="00FD1734" w:rsidRPr="0083787E">
        <w:rPr>
          <w:rFonts w:ascii="Tahoma" w:hAnsi="Tahoma" w:cs="Tahoma"/>
          <w:bCs/>
          <w:iCs/>
          <w:sz w:val="22"/>
          <w:szCs w:val="22"/>
          <w:lang w:val="de-DE"/>
        </w:rPr>
        <w:t>ja ganz</w:t>
      </w:r>
      <w:proofErr w:type="gramEnd"/>
      <w:r w:rsidR="00FD1734" w:rsidRPr="0083787E">
        <w:rPr>
          <w:rFonts w:ascii="Tahoma" w:hAnsi="Tahoma" w:cs="Tahoma"/>
          <w:bCs/>
          <w:iCs/>
          <w:sz w:val="22"/>
          <w:szCs w:val="22"/>
          <w:lang w:val="de-DE"/>
        </w:rPr>
        <w:t xml:space="preserve"> oben auf der Liste? Zumindest </w:t>
      </w:r>
      <w:r w:rsidR="00E9151B">
        <w:rPr>
          <w:rFonts w:ascii="Tahoma" w:hAnsi="Tahoma" w:cs="Tahoma"/>
          <w:bCs/>
          <w:iCs/>
          <w:sz w:val="22"/>
          <w:szCs w:val="22"/>
          <w:lang w:val="de-DE"/>
        </w:rPr>
        <w:t>bei den Kindern</w:t>
      </w:r>
      <w:r w:rsidR="00FD1734" w:rsidRPr="0083787E">
        <w:rPr>
          <w:rFonts w:ascii="Tahoma" w:hAnsi="Tahoma" w:cs="Tahoma"/>
          <w:bCs/>
          <w:iCs/>
          <w:sz w:val="22"/>
          <w:szCs w:val="22"/>
          <w:lang w:val="de-DE"/>
        </w:rPr>
        <w:t xml:space="preserve">. Denn die Eltern wollen unbedingt ihre Geschicklichkeit auf den beiden neu angelegten </w:t>
      </w:r>
      <w:proofErr w:type="spellStart"/>
      <w:r w:rsidR="00FD1734" w:rsidRPr="0083787E">
        <w:rPr>
          <w:rFonts w:ascii="Tahoma" w:hAnsi="Tahoma" w:cs="Tahoma"/>
          <w:bCs/>
          <w:iCs/>
          <w:sz w:val="22"/>
          <w:szCs w:val="22"/>
          <w:lang w:val="de-DE"/>
        </w:rPr>
        <w:t>Singletrails</w:t>
      </w:r>
      <w:proofErr w:type="spellEnd"/>
      <w:r w:rsidR="00FD1734" w:rsidRPr="0083787E">
        <w:rPr>
          <w:rFonts w:ascii="Tahoma" w:hAnsi="Tahoma" w:cs="Tahoma"/>
          <w:bCs/>
          <w:iCs/>
          <w:sz w:val="22"/>
          <w:szCs w:val="22"/>
          <w:lang w:val="de-DE"/>
        </w:rPr>
        <w:t xml:space="preserve"> </w:t>
      </w:r>
      <w:proofErr w:type="spellStart"/>
      <w:r w:rsidR="00FD1734" w:rsidRPr="0083787E">
        <w:rPr>
          <w:rFonts w:ascii="Tahoma" w:hAnsi="Tahoma" w:cs="Tahoma"/>
          <w:bCs/>
          <w:i/>
          <w:sz w:val="22"/>
          <w:szCs w:val="22"/>
          <w:lang w:val="de-DE"/>
        </w:rPr>
        <w:t>Bifitrail</w:t>
      </w:r>
      <w:proofErr w:type="spellEnd"/>
      <w:r w:rsidR="00FD1734" w:rsidRPr="0083787E">
        <w:rPr>
          <w:rFonts w:ascii="Tahoma" w:hAnsi="Tahoma" w:cs="Tahoma"/>
          <w:bCs/>
          <w:iCs/>
          <w:sz w:val="22"/>
          <w:szCs w:val="22"/>
          <w:lang w:val="de-DE"/>
        </w:rPr>
        <w:t xml:space="preserve"> und </w:t>
      </w:r>
      <w:proofErr w:type="spellStart"/>
      <w:r w:rsidR="00FD1734" w:rsidRPr="0083787E">
        <w:rPr>
          <w:rFonts w:ascii="Tahoma" w:hAnsi="Tahoma" w:cs="Tahoma"/>
          <w:bCs/>
          <w:i/>
          <w:sz w:val="22"/>
          <w:szCs w:val="22"/>
          <w:lang w:val="de-DE"/>
        </w:rPr>
        <w:t>Leithetrail</w:t>
      </w:r>
      <w:proofErr w:type="spellEnd"/>
      <w:r w:rsidR="00FD1734" w:rsidRPr="0083787E">
        <w:rPr>
          <w:rFonts w:ascii="Tahoma" w:hAnsi="Tahoma" w:cs="Tahoma"/>
          <w:bCs/>
          <w:iCs/>
          <w:sz w:val="22"/>
          <w:szCs w:val="22"/>
          <w:lang w:val="de-DE"/>
        </w:rPr>
        <w:t xml:space="preserve"> unter Beweis stellen.</w:t>
      </w:r>
    </w:p>
    <w:p w14:paraId="71C087D1" w14:textId="77777777" w:rsidR="00FD1734" w:rsidRPr="0083787E" w:rsidRDefault="00FD1734" w:rsidP="00D6183B">
      <w:pPr>
        <w:ind w:right="284"/>
        <w:jc w:val="both"/>
        <w:rPr>
          <w:rFonts w:ascii="Tahoma" w:hAnsi="Tahoma" w:cs="Tahoma"/>
          <w:bCs/>
          <w:iCs/>
          <w:sz w:val="22"/>
          <w:szCs w:val="22"/>
          <w:lang w:val="de-DE"/>
        </w:rPr>
      </w:pPr>
    </w:p>
    <w:p w14:paraId="02274262" w14:textId="77777777" w:rsidR="00FD1734" w:rsidRPr="0083787E" w:rsidRDefault="00FD1734" w:rsidP="00D6183B">
      <w:pPr>
        <w:ind w:right="284"/>
        <w:jc w:val="both"/>
        <w:rPr>
          <w:rFonts w:ascii="Tahoma" w:hAnsi="Tahoma" w:cs="Tahoma"/>
          <w:b/>
          <w:bCs/>
          <w:sz w:val="22"/>
          <w:szCs w:val="22"/>
          <w:lang w:val="de-DE"/>
        </w:rPr>
      </w:pPr>
      <w:r w:rsidRPr="0083787E">
        <w:rPr>
          <w:rFonts w:ascii="Tahoma" w:hAnsi="Tahoma" w:cs="Tahoma"/>
          <w:b/>
          <w:bCs/>
          <w:sz w:val="22"/>
          <w:szCs w:val="22"/>
          <w:lang w:val="de-DE"/>
        </w:rPr>
        <w:t>Abenteuer mitten in den Alpen</w:t>
      </w:r>
    </w:p>
    <w:p w14:paraId="372A5AFB" w14:textId="7919B705" w:rsidR="00FD1734" w:rsidRDefault="00FD1734" w:rsidP="00D6183B">
      <w:pPr>
        <w:pStyle w:val="berschrift11"/>
        <w:ind w:left="0" w:right="284"/>
        <w:jc w:val="both"/>
        <w:rPr>
          <w:rFonts w:ascii="Tahoma" w:hAnsi="Tahoma" w:cs="Tahoma"/>
          <w:b w:val="0"/>
        </w:rPr>
      </w:pPr>
      <w:r w:rsidRPr="005101D6">
        <w:rPr>
          <w:rFonts w:ascii="Tahoma" w:hAnsi="Tahoma" w:cs="Tahoma"/>
          <w:b w:val="0"/>
          <w:bCs w:val="0"/>
        </w:rPr>
        <w:t xml:space="preserve">Majestätisch überragen die Gipfel der Samnaungruppe und der Ötztaler Alpen das idyllische Hochplateau von Serfaus-Fiss-Ladis. </w:t>
      </w:r>
      <w:r w:rsidR="001924E0">
        <w:rPr>
          <w:rFonts w:ascii="Tahoma" w:hAnsi="Tahoma" w:cs="Tahoma"/>
          <w:b w:val="0"/>
          <w:bCs w:val="0"/>
        </w:rPr>
        <w:t>Ab 1.200</w:t>
      </w:r>
      <w:r w:rsidRPr="005101D6">
        <w:rPr>
          <w:rFonts w:ascii="Tahoma" w:hAnsi="Tahoma" w:cs="Tahoma"/>
          <w:b w:val="0"/>
          <w:bCs w:val="0"/>
        </w:rPr>
        <w:t xml:space="preserve"> Metern Höhe erleben Nikolas, Carolin und ihre Kinder einen Sommer, der nicht nur Entspannung verheißt. Hier, wo die Luft klar und der Himmel dank 2.000 Sonnenstunden im Jahr meist strahlend blau ist, bietet das Leben eine einzigartige Mischung aus herzlicher Gastfreundschaft, Geborgenheit und viel Abwechslung. Dafür sorgt nicht zuletzt die sehr gut ausgebaute Infrastruktur. Allen voran </w:t>
      </w:r>
      <w:r w:rsidR="005D4AB1" w:rsidRPr="00A97A62">
        <w:rPr>
          <w:rFonts w:ascii="Tahoma" w:hAnsi="Tahoma" w:cs="Tahoma"/>
          <w:b w:val="0"/>
          <w:bCs w:val="0"/>
          <w:color w:val="000000" w:themeColor="text1"/>
        </w:rPr>
        <w:t>das</w:t>
      </w:r>
      <w:r w:rsidRPr="00A97A62">
        <w:rPr>
          <w:rFonts w:ascii="Tahoma" w:hAnsi="Tahoma" w:cs="Tahoma"/>
          <w:b w:val="0"/>
          <w:bCs w:val="0"/>
          <w:color w:val="000000" w:themeColor="text1"/>
        </w:rPr>
        <w:t xml:space="preserve"> </w:t>
      </w:r>
      <w:r w:rsidR="005D4AB1" w:rsidRPr="00A97A62">
        <w:rPr>
          <w:rFonts w:ascii="Tahoma" w:hAnsi="Tahoma" w:cs="Tahoma"/>
          <w:b w:val="0"/>
          <w:bCs w:val="0"/>
          <w:color w:val="000000" w:themeColor="text1"/>
        </w:rPr>
        <w:t>verkehrsberuhigte Dorf Serfaus</w:t>
      </w:r>
      <w:r w:rsidRPr="00A97A62">
        <w:rPr>
          <w:rFonts w:ascii="Tahoma" w:hAnsi="Tahoma" w:cs="Tahoma"/>
          <w:b w:val="0"/>
          <w:bCs w:val="0"/>
          <w:color w:val="000000" w:themeColor="text1"/>
        </w:rPr>
        <w:t xml:space="preserve"> mit der innovativen, auf Luftkissen schwebenden U-Bahn. Doch damit nicht genug: Das vielfältige Angebot von Kinderbetreuung über Action-Programme bis hin zu kulinarischen Wanderungen macht jeden Moment zu einem Fest für die Sinne. </w:t>
      </w:r>
      <w:r w:rsidR="009716ED" w:rsidRPr="00A97A62">
        <w:rPr>
          <w:rFonts w:ascii="Tahoma" w:hAnsi="Tahoma" w:cs="Tahoma"/>
          <w:b w:val="0"/>
          <w:bCs w:val="0"/>
          <w:color w:val="000000" w:themeColor="text1"/>
        </w:rPr>
        <w:t xml:space="preserve">Ein besonderes </w:t>
      </w:r>
      <w:r w:rsidR="00B72C11" w:rsidRPr="00A97A62">
        <w:rPr>
          <w:rFonts w:ascii="Tahoma" w:hAnsi="Tahoma" w:cs="Tahoma"/>
          <w:b w:val="0"/>
          <w:bCs w:val="0"/>
          <w:color w:val="000000" w:themeColor="text1"/>
        </w:rPr>
        <w:t>Highlight ist das</w:t>
      </w:r>
      <w:r w:rsidRPr="00A97A62">
        <w:rPr>
          <w:rFonts w:ascii="Tahoma" w:hAnsi="Tahoma" w:cs="Tahoma"/>
          <w:b w:val="0"/>
          <w:bCs w:val="0"/>
          <w:color w:val="000000" w:themeColor="text1"/>
        </w:rPr>
        <w:t xml:space="preserve"> </w:t>
      </w:r>
      <w:r w:rsidR="005D4AB1" w:rsidRPr="00A97A62">
        <w:rPr>
          <w:rFonts w:ascii="Tahoma" w:hAnsi="Tahoma" w:cs="Tahoma"/>
          <w:b w:val="0"/>
          <w:bCs w:val="0"/>
          <w:color w:val="000000" w:themeColor="text1"/>
        </w:rPr>
        <w:t>Sektfrühstück</w:t>
      </w:r>
      <w:r w:rsidRPr="00A97A62">
        <w:rPr>
          <w:rFonts w:ascii="Tahoma" w:hAnsi="Tahoma" w:cs="Tahoma"/>
          <w:b w:val="0"/>
          <w:bCs w:val="0"/>
          <w:color w:val="000000" w:themeColor="text1"/>
        </w:rPr>
        <w:t xml:space="preserve"> im </w:t>
      </w:r>
      <w:r w:rsidRPr="00A97A62">
        <w:rPr>
          <w:rFonts w:ascii="Tahoma" w:hAnsi="Tahoma" w:cs="Tahoma"/>
          <w:b w:val="0"/>
          <w:bCs w:val="0"/>
          <w:i/>
          <w:iCs/>
          <w:color w:val="000000" w:themeColor="text1"/>
        </w:rPr>
        <w:t>Crystal Cube</w:t>
      </w:r>
      <w:r w:rsidRPr="00A97A62">
        <w:rPr>
          <w:rFonts w:ascii="Tahoma" w:hAnsi="Tahoma" w:cs="Tahoma"/>
          <w:b w:val="0"/>
          <w:bCs w:val="0"/>
          <w:color w:val="000000" w:themeColor="text1"/>
        </w:rPr>
        <w:t xml:space="preserve">. Prachtvoll glänzt der würfelförmige </w:t>
      </w:r>
      <w:r w:rsidR="005D4AB1" w:rsidRPr="00A97A62">
        <w:rPr>
          <w:rFonts w:ascii="Tahoma" w:hAnsi="Tahoma" w:cs="Tahoma"/>
          <w:b w:val="0"/>
          <w:bCs w:val="0"/>
          <w:color w:val="000000" w:themeColor="text1"/>
        </w:rPr>
        <w:t>Glasb</w:t>
      </w:r>
      <w:r w:rsidRPr="00A97A62">
        <w:rPr>
          <w:rFonts w:ascii="Tahoma" w:hAnsi="Tahoma" w:cs="Tahoma"/>
          <w:b w:val="0"/>
          <w:bCs w:val="0"/>
          <w:color w:val="000000" w:themeColor="text1"/>
        </w:rPr>
        <w:t xml:space="preserve">au auf 2.600 Metern im Sonnenlicht, sein Inneres vereint auf unnachahmliche Weise Panorama, Genuss und Nachhaltigkeit. Spätestens </w:t>
      </w:r>
      <w:r w:rsidRPr="005101D6">
        <w:rPr>
          <w:rFonts w:ascii="Tahoma" w:hAnsi="Tahoma" w:cs="Tahoma"/>
          <w:b w:val="0"/>
          <w:bCs w:val="0"/>
        </w:rPr>
        <w:t xml:space="preserve">hier oben wird klar: Serfaus-Fiss-Ladis </w:t>
      </w:r>
      <w:r w:rsidRPr="00D76B2D">
        <w:rPr>
          <w:rFonts w:ascii="Tahoma" w:hAnsi="Tahoma" w:cs="Tahoma"/>
          <w:b w:val="0"/>
          <w:bCs w:val="0"/>
        </w:rPr>
        <w:t>ist das Tor zu einer Welt</w:t>
      </w:r>
      <w:r w:rsidRPr="005101D6">
        <w:rPr>
          <w:rFonts w:ascii="Tahoma" w:hAnsi="Tahoma" w:cs="Tahoma"/>
          <w:b w:val="0"/>
          <w:bCs w:val="0"/>
        </w:rPr>
        <w:t xml:space="preserve">, in der Zeitgeist, Achtsamkeit und Naturverbundenheit </w:t>
      </w:r>
      <w:r w:rsidR="007652A4">
        <w:rPr>
          <w:rFonts w:ascii="Tahoma" w:hAnsi="Tahoma" w:cs="Tahoma"/>
          <w:b w:val="0"/>
          <w:bCs w:val="0"/>
        </w:rPr>
        <w:t xml:space="preserve">in Einklang </w:t>
      </w:r>
      <w:r w:rsidRPr="005101D6">
        <w:rPr>
          <w:rFonts w:ascii="Tahoma" w:hAnsi="Tahoma" w:cs="Tahoma"/>
          <w:b w:val="0"/>
          <w:bCs w:val="0"/>
        </w:rPr>
        <w:t>geradezu zelebriert werden.</w:t>
      </w:r>
    </w:p>
    <w:p w14:paraId="6EF11D8F" w14:textId="77777777" w:rsidR="00FD1734" w:rsidRDefault="00FD1734" w:rsidP="00D6183B">
      <w:pPr>
        <w:pStyle w:val="berschrift11"/>
        <w:ind w:left="0" w:right="284"/>
        <w:jc w:val="both"/>
        <w:rPr>
          <w:rFonts w:ascii="Tahoma" w:hAnsi="Tahoma" w:cs="Tahoma"/>
          <w:b w:val="0"/>
        </w:rPr>
      </w:pPr>
    </w:p>
    <w:p w14:paraId="3307E7A4" w14:textId="77777777" w:rsidR="00FD1734" w:rsidRPr="0083787E" w:rsidRDefault="00FD1734" w:rsidP="00D6183B">
      <w:pPr>
        <w:ind w:right="284"/>
        <w:jc w:val="both"/>
        <w:rPr>
          <w:rFonts w:ascii="Tahoma" w:hAnsi="Tahoma" w:cs="Tahoma"/>
          <w:bCs/>
          <w:color w:val="000000"/>
          <w:sz w:val="22"/>
          <w:szCs w:val="22"/>
          <w:lang w:val="de-DE"/>
        </w:rPr>
      </w:pPr>
      <w:r w:rsidRPr="0083787E">
        <w:rPr>
          <w:rFonts w:ascii="Tahoma" w:hAnsi="Tahoma" w:cs="Tahoma"/>
          <w:b/>
          <w:sz w:val="22"/>
          <w:szCs w:val="22"/>
          <w:lang w:val="de-DE"/>
        </w:rPr>
        <w:t>Goldstaub im Wanderparadies</w:t>
      </w:r>
    </w:p>
    <w:p w14:paraId="514E5F9C" w14:textId="496710C6" w:rsidR="00FD1734" w:rsidRPr="00A97A62" w:rsidRDefault="00FD1734" w:rsidP="00D6183B">
      <w:pPr>
        <w:pStyle w:val="berschrift11"/>
        <w:ind w:left="0" w:right="284"/>
        <w:jc w:val="both"/>
        <w:rPr>
          <w:rFonts w:ascii="Tahoma" w:hAnsi="Tahoma" w:cs="Tahoma"/>
          <w:b w:val="0"/>
          <w:bCs w:val="0"/>
          <w:color w:val="000000" w:themeColor="text1"/>
        </w:rPr>
      </w:pPr>
      <w:r w:rsidRPr="00D76B2D">
        <w:rPr>
          <w:rFonts w:ascii="Tahoma" w:hAnsi="Tahoma" w:cs="Tahoma"/>
          <w:b w:val="0"/>
          <w:bCs w:val="0"/>
        </w:rPr>
        <w:t>Schwungvoll haben die Geschwister diese</w:t>
      </w:r>
      <w:r w:rsidR="00206733">
        <w:rPr>
          <w:rFonts w:ascii="Tahoma" w:hAnsi="Tahoma" w:cs="Tahoma"/>
          <w:b w:val="0"/>
          <w:bCs w:val="0"/>
        </w:rPr>
        <w:t>s Tor</w:t>
      </w:r>
      <w:r w:rsidRPr="00D76B2D">
        <w:rPr>
          <w:rFonts w:ascii="Tahoma" w:hAnsi="Tahoma" w:cs="Tahoma"/>
          <w:b w:val="0"/>
          <w:bCs w:val="0"/>
        </w:rPr>
        <w:t xml:space="preserve"> aufgestoßen. Einzigartige Erlebnisse in der Natur</w:t>
      </w:r>
      <w:r w:rsidR="00206733">
        <w:rPr>
          <w:rFonts w:ascii="Tahoma" w:hAnsi="Tahoma" w:cs="Tahoma"/>
          <w:b w:val="0"/>
          <w:bCs w:val="0"/>
        </w:rPr>
        <w:t xml:space="preserve">, </w:t>
      </w:r>
      <w:r w:rsidRPr="00D76B2D">
        <w:rPr>
          <w:rFonts w:ascii="Tahoma" w:hAnsi="Tahoma" w:cs="Tahoma"/>
          <w:b w:val="0"/>
          <w:bCs w:val="0"/>
        </w:rPr>
        <w:t>verbunden mit viel Bewegung</w:t>
      </w:r>
      <w:r w:rsidR="00206733">
        <w:rPr>
          <w:rFonts w:ascii="Tahoma" w:hAnsi="Tahoma" w:cs="Tahoma"/>
          <w:b w:val="0"/>
          <w:bCs w:val="0"/>
        </w:rPr>
        <w:t xml:space="preserve">, </w:t>
      </w:r>
      <w:r w:rsidRPr="00D76B2D">
        <w:rPr>
          <w:rFonts w:ascii="Tahoma" w:hAnsi="Tahoma" w:cs="Tahoma"/>
          <w:b w:val="0"/>
          <w:bCs w:val="0"/>
        </w:rPr>
        <w:t xml:space="preserve">stehen ab jetzt auf dem Programm. Aber wer die Wahl hat, hat </w:t>
      </w:r>
      <w:r w:rsidRPr="00D76B2D">
        <w:rPr>
          <w:rFonts w:ascii="Tahoma" w:hAnsi="Tahoma" w:cs="Tahoma"/>
          <w:b w:val="0"/>
          <w:bCs w:val="0"/>
        </w:rPr>
        <w:lastRenderedPageBreak/>
        <w:t xml:space="preserve">die Qual. Lilli und ihr Bruder wollen am liebsten sofort in den </w:t>
      </w:r>
      <w:r w:rsidRPr="004B7AAF">
        <w:rPr>
          <w:rFonts w:ascii="Tahoma" w:hAnsi="Tahoma" w:cs="Tahoma"/>
          <w:b w:val="0"/>
          <w:bCs w:val="0"/>
          <w:i/>
          <w:iCs/>
        </w:rPr>
        <w:t>X-</w:t>
      </w:r>
      <w:proofErr w:type="spellStart"/>
      <w:r w:rsidRPr="004B7AAF">
        <w:rPr>
          <w:rFonts w:ascii="Tahoma" w:hAnsi="Tahoma" w:cs="Tahoma"/>
          <w:b w:val="0"/>
          <w:bCs w:val="0"/>
          <w:i/>
          <w:iCs/>
        </w:rPr>
        <w:t>Trees</w:t>
      </w:r>
      <w:proofErr w:type="spellEnd"/>
      <w:r w:rsidRPr="004B7AAF">
        <w:rPr>
          <w:rFonts w:ascii="Tahoma" w:hAnsi="Tahoma" w:cs="Tahoma"/>
          <w:b w:val="0"/>
          <w:bCs w:val="0"/>
          <w:i/>
          <w:iCs/>
        </w:rPr>
        <w:t xml:space="preserve"> Waldseilpark</w:t>
      </w:r>
      <w:r w:rsidRPr="00D76B2D">
        <w:rPr>
          <w:rFonts w:ascii="Tahoma" w:hAnsi="Tahoma" w:cs="Tahoma"/>
          <w:b w:val="0"/>
          <w:bCs w:val="0"/>
        </w:rPr>
        <w:t xml:space="preserve">, wo sie flink durch das Spider Net klettern, über die Indiana-Jones-Brücke balancieren und anschließend waghalsige Saltos auf dem Bungee Trampolin schlagen können. Als Einstieg in die Sommerabenteuer wählen die Eltern die drei Klettersteige am Burgfelsen der Burg </w:t>
      </w:r>
      <w:proofErr w:type="spellStart"/>
      <w:r w:rsidRPr="00D76B2D">
        <w:rPr>
          <w:rFonts w:ascii="Tahoma" w:hAnsi="Tahoma" w:cs="Tahoma"/>
          <w:b w:val="0"/>
          <w:bCs w:val="0"/>
        </w:rPr>
        <w:t>Laudeck</w:t>
      </w:r>
      <w:proofErr w:type="spellEnd"/>
      <w:r w:rsidRPr="00D76B2D">
        <w:rPr>
          <w:rFonts w:ascii="Tahoma" w:hAnsi="Tahoma" w:cs="Tahoma"/>
          <w:b w:val="0"/>
          <w:bCs w:val="0"/>
        </w:rPr>
        <w:t xml:space="preserve"> in </w:t>
      </w:r>
      <w:proofErr w:type="spellStart"/>
      <w:r w:rsidRPr="00D76B2D">
        <w:rPr>
          <w:rFonts w:ascii="Tahoma" w:hAnsi="Tahoma" w:cs="Tahoma"/>
          <w:b w:val="0"/>
          <w:bCs w:val="0"/>
        </w:rPr>
        <w:t>Ladis</w:t>
      </w:r>
      <w:proofErr w:type="spellEnd"/>
      <w:r w:rsidR="003F2A87">
        <w:rPr>
          <w:rFonts w:ascii="Tahoma" w:hAnsi="Tahoma" w:cs="Tahoma"/>
          <w:b w:val="0"/>
          <w:bCs w:val="0"/>
        </w:rPr>
        <w:t xml:space="preserve"> – e</w:t>
      </w:r>
      <w:r w:rsidRPr="00D76B2D">
        <w:rPr>
          <w:rFonts w:ascii="Tahoma" w:hAnsi="Tahoma" w:cs="Tahoma"/>
          <w:b w:val="0"/>
          <w:bCs w:val="0"/>
        </w:rPr>
        <w:t xml:space="preserve">in Abenteuer für die ganze Familie </w:t>
      </w:r>
      <w:proofErr w:type="gramStart"/>
      <w:r w:rsidRPr="00D76B2D">
        <w:rPr>
          <w:rFonts w:ascii="Tahoma" w:hAnsi="Tahoma" w:cs="Tahoma"/>
          <w:b w:val="0"/>
          <w:bCs w:val="0"/>
        </w:rPr>
        <w:t>am echten Fels</w:t>
      </w:r>
      <w:proofErr w:type="gramEnd"/>
      <w:r w:rsidRPr="00D76B2D">
        <w:rPr>
          <w:rFonts w:ascii="Tahoma" w:hAnsi="Tahoma" w:cs="Tahoma"/>
          <w:b w:val="0"/>
          <w:bCs w:val="0"/>
        </w:rPr>
        <w:t xml:space="preserve">. </w:t>
      </w:r>
      <w:r w:rsidR="005C10EF">
        <w:rPr>
          <w:rFonts w:ascii="Tahoma" w:hAnsi="Tahoma" w:cs="Tahoma"/>
          <w:b w:val="0"/>
          <w:bCs w:val="0"/>
        </w:rPr>
        <w:t xml:space="preserve">Und </w:t>
      </w:r>
      <w:r w:rsidR="00CB26B6">
        <w:rPr>
          <w:rFonts w:ascii="Tahoma" w:hAnsi="Tahoma" w:cs="Tahoma"/>
          <w:b w:val="0"/>
          <w:bCs w:val="0"/>
        </w:rPr>
        <w:t xml:space="preserve">wenn noch </w:t>
      </w:r>
      <w:r w:rsidR="00FE42CC">
        <w:rPr>
          <w:rFonts w:ascii="Tahoma" w:hAnsi="Tahoma" w:cs="Tahoma"/>
          <w:b w:val="0"/>
          <w:bCs w:val="0"/>
        </w:rPr>
        <w:t>Zeit bleibt</w:t>
      </w:r>
      <w:r w:rsidRPr="00D76B2D">
        <w:rPr>
          <w:rFonts w:ascii="Tahoma" w:hAnsi="Tahoma" w:cs="Tahoma"/>
          <w:b w:val="0"/>
          <w:bCs w:val="0"/>
        </w:rPr>
        <w:t xml:space="preserve">, verbessern sie in den nächsten Tagen ihre Kletterkünste im </w:t>
      </w:r>
      <w:r w:rsidRPr="004B7AAF">
        <w:rPr>
          <w:rFonts w:ascii="Tahoma" w:hAnsi="Tahoma" w:cs="Tahoma"/>
          <w:b w:val="0"/>
          <w:bCs w:val="0"/>
          <w:i/>
          <w:iCs/>
        </w:rPr>
        <w:t>Familien</w:t>
      </w:r>
      <w:r>
        <w:rPr>
          <w:rFonts w:ascii="Tahoma" w:hAnsi="Tahoma" w:cs="Tahoma"/>
          <w:b w:val="0"/>
          <w:bCs w:val="0"/>
          <w:i/>
          <w:iCs/>
        </w:rPr>
        <w:t>-K</w:t>
      </w:r>
      <w:r w:rsidRPr="004B7AAF">
        <w:rPr>
          <w:rFonts w:ascii="Tahoma" w:hAnsi="Tahoma" w:cs="Tahoma"/>
          <w:b w:val="0"/>
          <w:bCs w:val="0"/>
          <w:i/>
          <w:iCs/>
        </w:rPr>
        <w:t xml:space="preserve">lettergarten </w:t>
      </w:r>
      <w:r w:rsidRPr="00A97A62">
        <w:rPr>
          <w:rFonts w:ascii="Tahoma" w:hAnsi="Tahoma" w:cs="Tahoma"/>
          <w:b w:val="0"/>
          <w:bCs w:val="0"/>
          <w:i/>
          <w:iCs/>
          <w:color w:val="000000" w:themeColor="text1"/>
        </w:rPr>
        <w:t>Rappenwand</w:t>
      </w:r>
      <w:r w:rsidR="005D4AB1" w:rsidRPr="00A97A62">
        <w:rPr>
          <w:rFonts w:ascii="Tahoma" w:hAnsi="Tahoma" w:cs="Tahoma"/>
          <w:b w:val="0"/>
          <w:bCs w:val="0"/>
          <w:i/>
          <w:iCs/>
          <w:color w:val="000000" w:themeColor="text1"/>
        </w:rPr>
        <w:t xml:space="preserve"> </w:t>
      </w:r>
      <w:r w:rsidR="005D4AB1" w:rsidRPr="00A97A62">
        <w:rPr>
          <w:rFonts w:ascii="Tahoma" w:hAnsi="Tahoma" w:cs="Tahoma"/>
          <w:b w:val="0"/>
          <w:bCs w:val="0"/>
          <w:color w:val="000000" w:themeColor="text1"/>
        </w:rPr>
        <w:t>in Serfaus</w:t>
      </w:r>
      <w:r w:rsidRPr="00A97A62">
        <w:rPr>
          <w:rFonts w:ascii="Tahoma" w:hAnsi="Tahoma" w:cs="Tahoma"/>
          <w:b w:val="0"/>
          <w:bCs w:val="0"/>
          <w:color w:val="000000" w:themeColor="text1"/>
        </w:rPr>
        <w:t xml:space="preserve">. </w:t>
      </w:r>
    </w:p>
    <w:p w14:paraId="46B6C621" w14:textId="51BDA830" w:rsidR="00FD1734" w:rsidRPr="00A97A62" w:rsidRDefault="00FD1734" w:rsidP="00D6183B">
      <w:pPr>
        <w:pStyle w:val="berschrift11"/>
        <w:ind w:left="0" w:right="284"/>
        <w:jc w:val="both"/>
        <w:rPr>
          <w:rFonts w:ascii="Tahoma" w:hAnsi="Tahoma" w:cs="Tahoma"/>
          <w:b w:val="0"/>
          <w:bCs w:val="0"/>
          <w:color w:val="000000" w:themeColor="text1"/>
        </w:rPr>
      </w:pPr>
      <w:r w:rsidRPr="00A97A62">
        <w:rPr>
          <w:rFonts w:ascii="Tahoma" w:hAnsi="Tahoma" w:cs="Tahoma"/>
          <w:b w:val="0"/>
          <w:bCs w:val="0"/>
          <w:color w:val="000000" w:themeColor="text1"/>
        </w:rPr>
        <w:t>Von den Erlebnissen in der Vertikalen gleitet die Familie nahtlos</w:t>
      </w:r>
      <w:r w:rsidR="00716595" w:rsidRPr="00A97A62">
        <w:rPr>
          <w:rFonts w:ascii="Tahoma" w:hAnsi="Tahoma" w:cs="Tahoma"/>
          <w:b w:val="0"/>
          <w:bCs w:val="0"/>
          <w:color w:val="000000" w:themeColor="text1"/>
        </w:rPr>
        <w:t xml:space="preserve"> über</w:t>
      </w:r>
      <w:r w:rsidRPr="00A97A62">
        <w:rPr>
          <w:rFonts w:ascii="Tahoma" w:hAnsi="Tahoma" w:cs="Tahoma"/>
          <w:b w:val="0"/>
          <w:bCs w:val="0"/>
          <w:color w:val="000000" w:themeColor="text1"/>
        </w:rPr>
        <w:t xml:space="preserve"> in die märchenhaften Abenteuer des </w:t>
      </w:r>
      <w:r w:rsidR="00372D5B" w:rsidRPr="00A97A62">
        <w:rPr>
          <w:rFonts w:ascii="Tahoma" w:hAnsi="Tahoma" w:cs="Tahoma"/>
          <w:b w:val="0"/>
          <w:bCs w:val="0"/>
          <w:color w:val="000000" w:themeColor="text1"/>
        </w:rPr>
        <w:t xml:space="preserve">bekannten </w:t>
      </w:r>
      <w:r w:rsidRPr="00A97A62">
        <w:rPr>
          <w:rFonts w:ascii="Tahoma" w:hAnsi="Tahoma" w:cs="Tahoma"/>
          <w:b w:val="0"/>
          <w:bCs w:val="0"/>
          <w:color w:val="000000" w:themeColor="text1"/>
        </w:rPr>
        <w:t>österreichischen Kinder- und Jugendbuchautor</w:t>
      </w:r>
      <w:r w:rsidR="00727854" w:rsidRPr="00A97A62">
        <w:rPr>
          <w:rFonts w:ascii="Tahoma" w:hAnsi="Tahoma" w:cs="Tahoma"/>
          <w:b w:val="0"/>
          <w:bCs w:val="0"/>
          <w:color w:val="000000" w:themeColor="text1"/>
        </w:rPr>
        <w:t>en</w:t>
      </w:r>
      <w:r w:rsidRPr="00A97A62">
        <w:rPr>
          <w:rFonts w:ascii="Tahoma" w:hAnsi="Tahoma" w:cs="Tahoma"/>
          <w:b w:val="0"/>
          <w:bCs w:val="0"/>
          <w:color w:val="000000" w:themeColor="text1"/>
        </w:rPr>
        <w:t xml:space="preserve"> Thomas Brezina. Denn der hat in der Ferienregion seiner Kreativität freien Lauf gelassen und ein Wanderparadies geschaffen, in dem auch Kinder gerne zu Fuß </w:t>
      </w:r>
      <w:r w:rsidR="002901FD" w:rsidRPr="00A97A62">
        <w:rPr>
          <w:rFonts w:ascii="Tahoma" w:hAnsi="Tahoma" w:cs="Tahoma"/>
          <w:b w:val="0"/>
          <w:bCs w:val="0"/>
          <w:color w:val="000000" w:themeColor="text1"/>
        </w:rPr>
        <w:t>die Natur erkunden</w:t>
      </w:r>
      <w:r w:rsidRPr="00A97A62">
        <w:rPr>
          <w:rFonts w:ascii="Tahoma" w:hAnsi="Tahoma" w:cs="Tahoma"/>
          <w:b w:val="0"/>
          <w:bCs w:val="0"/>
          <w:color w:val="000000" w:themeColor="text1"/>
        </w:rPr>
        <w:t xml:space="preserve">. Ob </w:t>
      </w:r>
      <w:r w:rsidRPr="00A97A62">
        <w:rPr>
          <w:rFonts w:ascii="Tahoma" w:hAnsi="Tahoma" w:cs="Tahoma"/>
          <w:b w:val="0"/>
          <w:bCs w:val="0"/>
          <w:i/>
          <w:iCs/>
          <w:color w:val="000000" w:themeColor="text1"/>
        </w:rPr>
        <w:t>Piratenweg</w:t>
      </w:r>
      <w:r w:rsidRPr="00A97A62">
        <w:rPr>
          <w:rFonts w:ascii="Tahoma" w:hAnsi="Tahoma" w:cs="Tahoma"/>
          <w:b w:val="0"/>
          <w:bCs w:val="0"/>
          <w:color w:val="000000" w:themeColor="text1"/>
        </w:rPr>
        <w:t xml:space="preserve">, </w:t>
      </w:r>
      <w:proofErr w:type="spellStart"/>
      <w:r w:rsidRPr="00A97A62">
        <w:rPr>
          <w:rFonts w:ascii="Tahoma" w:hAnsi="Tahoma" w:cs="Tahoma"/>
          <w:b w:val="0"/>
          <w:bCs w:val="0"/>
          <w:i/>
          <w:iCs/>
          <w:color w:val="000000" w:themeColor="text1"/>
        </w:rPr>
        <w:t>Hexenweg</w:t>
      </w:r>
      <w:proofErr w:type="spellEnd"/>
      <w:r w:rsidRPr="00A97A62">
        <w:rPr>
          <w:rFonts w:ascii="Tahoma" w:hAnsi="Tahoma" w:cs="Tahoma"/>
          <w:b w:val="0"/>
          <w:bCs w:val="0"/>
          <w:color w:val="000000" w:themeColor="text1"/>
        </w:rPr>
        <w:t xml:space="preserve"> oder </w:t>
      </w:r>
      <w:r w:rsidRPr="00A97A62">
        <w:rPr>
          <w:rFonts w:ascii="Tahoma" w:hAnsi="Tahoma" w:cs="Tahoma"/>
          <w:b w:val="0"/>
          <w:bCs w:val="0"/>
          <w:i/>
          <w:iCs/>
          <w:color w:val="000000" w:themeColor="text1"/>
        </w:rPr>
        <w:t>Forscherpfad</w:t>
      </w:r>
      <w:r w:rsidRPr="00A97A62">
        <w:rPr>
          <w:rFonts w:ascii="Tahoma" w:hAnsi="Tahoma" w:cs="Tahoma"/>
          <w:b w:val="0"/>
          <w:bCs w:val="0"/>
          <w:color w:val="000000" w:themeColor="text1"/>
        </w:rPr>
        <w:t xml:space="preserve"> </w:t>
      </w:r>
      <w:r w:rsidR="00727854" w:rsidRPr="00A97A62">
        <w:rPr>
          <w:rFonts w:ascii="Tahoma" w:hAnsi="Tahoma" w:cs="Tahoma"/>
          <w:b w:val="0"/>
          <w:bCs w:val="0"/>
          <w:color w:val="000000" w:themeColor="text1"/>
        </w:rPr>
        <w:t>–</w:t>
      </w:r>
      <w:r w:rsidRPr="00A97A62">
        <w:rPr>
          <w:rFonts w:ascii="Tahoma" w:hAnsi="Tahoma" w:cs="Tahoma"/>
          <w:b w:val="0"/>
          <w:bCs w:val="0"/>
          <w:color w:val="000000" w:themeColor="text1"/>
        </w:rPr>
        <w:t xml:space="preserve"> jede Tour birgt spannende Abenteuer</w:t>
      </w:r>
      <w:r w:rsidR="004A3AF7" w:rsidRPr="00A97A62">
        <w:rPr>
          <w:rFonts w:ascii="Tahoma" w:hAnsi="Tahoma" w:cs="Tahoma"/>
          <w:b w:val="0"/>
          <w:bCs w:val="0"/>
          <w:color w:val="000000" w:themeColor="text1"/>
        </w:rPr>
        <w:t xml:space="preserve"> und</w:t>
      </w:r>
      <w:r w:rsidRPr="00A97A62">
        <w:rPr>
          <w:rFonts w:ascii="Tahoma" w:hAnsi="Tahoma" w:cs="Tahoma"/>
          <w:b w:val="0"/>
          <w:bCs w:val="0"/>
          <w:color w:val="000000" w:themeColor="text1"/>
        </w:rPr>
        <w:t xml:space="preserve"> Rätsel und motiviert zum spielerischen Lernen. Lilli</w:t>
      </w:r>
      <w:r w:rsidR="004A3AF7" w:rsidRPr="00A97A62">
        <w:rPr>
          <w:rFonts w:ascii="Tahoma" w:hAnsi="Tahoma" w:cs="Tahoma"/>
          <w:b w:val="0"/>
          <w:bCs w:val="0"/>
          <w:color w:val="000000" w:themeColor="text1"/>
        </w:rPr>
        <w:t xml:space="preserve"> und</w:t>
      </w:r>
      <w:r w:rsidRPr="00A97A62">
        <w:rPr>
          <w:rFonts w:ascii="Tahoma" w:hAnsi="Tahoma" w:cs="Tahoma"/>
          <w:b w:val="0"/>
          <w:bCs w:val="0"/>
          <w:color w:val="000000" w:themeColor="text1"/>
        </w:rPr>
        <w:t xml:space="preserve"> Emil freuen sich auf den </w:t>
      </w:r>
      <w:r w:rsidRPr="00A97A62">
        <w:rPr>
          <w:rFonts w:ascii="Tahoma" w:hAnsi="Tahoma" w:cs="Tahoma"/>
          <w:b w:val="0"/>
          <w:bCs w:val="0"/>
          <w:i/>
          <w:iCs/>
          <w:color w:val="000000" w:themeColor="text1"/>
        </w:rPr>
        <w:t>Goldenen-Mann-Weg</w:t>
      </w:r>
      <w:r w:rsidRPr="00A97A62">
        <w:rPr>
          <w:rFonts w:ascii="Tahoma" w:hAnsi="Tahoma" w:cs="Tahoma"/>
          <w:b w:val="0"/>
          <w:bCs w:val="0"/>
          <w:color w:val="000000" w:themeColor="text1"/>
        </w:rPr>
        <w:t xml:space="preserve">, der beim </w:t>
      </w:r>
      <w:r w:rsidRPr="00A97A62">
        <w:rPr>
          <w:rFonts w:ascii="Tahoma" w:hAnsi="Tahoma" w:cs="Tahoma"/>
          <w:b w:val="0"/>
          <w:bCs w:val="0"/>
          <w:i/>
          <w:iCs/>
          <w:color w:val="000000" w:themeColor="text1"/>
        </w:rPr>
        <w:t>Kinder</w:t>
      </w:r>
      <w:r w:rsidR="005D4AB1" w:rsidRPr="00A97A62">
        <w:rPr>
          <w:rFonts w:ascii="Tahoma" w:hAnsi="Tahoma" w:cs="Tahoma"/>
          <w:b w:val="0"/>
          <w:bCs w:val="0"/>
          <w:i/>
          <w:iCs/>
          <w:color w:val="000000" w:themeColor="text1"/>
        </w:rPr>
        <w:t>-B</w:t>
      </w:r>
      <w:r w:rsidRPr="00A97A62">
        <w:rPr>
          <w:rFonts w:ascii="Tahoma" w:hAnsi="Tahoma" w:cs="Tahoma"/>
          <w:b w:val="0"/>
          <w:bCs w:val="0"/>
          <w:i/>
          <w:iCs/>
          <w:color w:val="000000" w:themeColor="text1"/>
        </w:rPr>
        <w:t>ergwerk</w:t>
      </w:r>
      <w:r w:rsidRPr="00A97A62">
        <w:rPr>
          <w:rFonts w:ascii="Tahoma" w:hAnsi="Tahoma" w:cs="Tahoma"/>
          <w:b w:val="0"/>
          <w:bCs w:val="0"/>
          <w:color w:val="000000" w:themeColor="text1"/>
        </w:rPr>
        <w:t xml:space="preserve"> am Fisser Joch beginnt und sie in die Welt der Goldgräber entführt.</w:t>
      </w:r>
    </w:p>
    <w:p w14:paraId="6CDBAD63" w14:textId="77777777" w:rsidR="00FD1734" w:rsidRPr="00A97A62" w:rsidRDefault="00FD1734" w:rsidP="00D6183B">
      <w:pPr>
        <w:pStyle w:val="berschrift11"/>
        <w:ind w:left="0" w:right="284"/>
        <w:jc w:val="both"/>
        <w:rPr>
          <w:rFonts w:ascii="Tahoma" w:hAnsi="Tahoma" w:cs="Tahoma"/>
          <w:b w:val="0"/>
          <w:bCs w:val="0"/>
          <w:color w:val="000000" w:themeColor="text1"/>
        </w:rPr>
      </w:pPr>
    </w:p>
    <w:p w14:paraId="4297A128" w14:textId="77777777" w:rsidR="00FD1734" w:rsidRPr="00A97A62" w:rsidRDefault="00FD1734" w:rsidP="00D6183B">
      <w:pPr>
        <w:pStyle w:val="berschrift11"/>
        <w:ind w:left="0" w:right="284"/>
        <w:jc w:val="both"/>
        <w:rPr>
          <w:rFonts w:ascii="Tahoma" w:hAnsi="Tahoma" w:cs="Tahoma"/>
          <w:color w:val="000000" w:themeColor="text1"/>
        </w:rPr>
      </w:pPr>
      <w:r w:rsidRPr="00A97A62">
        <w:rPr>
          <w:rFonts w:ascii="Tahoma" w:hAnsi="Tahoma" w:cs="Tahoma"/>
          <w:color w:val="000000" w:themeColor="text1"/>
        </w:rPr>
        <w:t>Altersgerechte Angebote</w:t>
      </w:r>
    </w:p>
    <w:p w14:paraId="4E0E4E7A" w14:textId="6C0F7A10" w:rsidR="00FD1734" w:rsidRDefault="00FD1734" w:rsidP="00D6183B">
      <w:pPr>
        <w:pStyle w:val="berschrift11"/>
        <w:ind w:left="0" w:right="284"/>
        <w:jc w:val="both"/>
        <w:rPr>
          <w:rFonts w:ascii="Tahoma" w:eastAsiaTheme="minorHAnsi" w:hAnsi="Tahoma" w:cs="Tahoma"/>
          <w:b w:val="0"/>
          <w:bCs w:val="0"/>
          <w:kern w:val="2"/>
          <w:lang w:eastAsia="en-US"/>
          <w14:ligatures w14:val="standardContextual"/>
        </w:rPr>
      </w:pPr>
      <w:r w:rsidRPr="00A97A62">
        <w:rPr>
          <w:rFonts w:ascii="Tahoma" w:eastAsiaTheme="minorHAnsi" w:hAnsi="Tahoma" w:cs="Tahoma"/>
          <w:b w:val="0"/>
          <w:bCs w:val="0"/>
          <w:color w:val="000000" w:themeColor="text1"/>
          <w:kern w:val="2"/>
          <w:lang w:eastAsia="en-US"/>
          <w14:ligatures w14:val="standardContextual"/>
        </w:rPr>
        <w:t xml:space="preserve">Und die kleine Marie? Die vergnügt sich im Kinderclub unter Gleichaltrigen. </w:t>
      </w:r>
      <w:r w:rsidR="008265F2" w:rsidRPr="00A97A62">
        <w:rPr>
          <w:rFonts w:ascii="Tahoma" w:eastAsiaTheme="minorHAnsi" w:hAnsi="Tahoma" w:cs="Tahoma"/>
          <w:b w:val="0"/>
          <w:bCs w:val="0"/>
          <w:color w:val="000000" w:themeColor="text1"/>
          <w:kern w:val="2"/>
          <w:lang w:eastAsia="en-US"/>
          <w14:ligatures w14:val="standardContextual"/>
        </w:rPr>
        <w:t>Sie will</w:t>
      </w:r>
      <w:r w:rsidRPr="00A97A62">
        <w:rPr>
          <w:rFonts w:ascii="Tahoma" w:eastAsiaTheme="minorHAnsi" w:hAnsi="Tahoma" w:cs="Tahoma"/>
          <w:b w:val="0"/>
          <w:bCs w:val="0"/>
          <w:color w:val="000000" w:themeColor="text1"/>
          <w:kern w:val="2"/>
          <w:lang w:eastAsia="en-US"/>
          <w14:ligatures w14:val="standardContextual"/>
        </w:rPr>
        <w:t xml:space="preserve"> unbedingt wissen</w:t>
      </w:r>
      <w:r w:rsidR="008265F2" w:rsidRPr="00A97A62">
        <w:rPr>
          <w:rFonts w:ascii="Tahoma" w:eastAsiaTheme="minorHAnsi" w:hAnsi="Tahoma" w:cs="Tahoma"/>
          <w:b w:val="0"/>
          <w:bCs w:val="0"/>
          <w:color w:val="000000" w:themeColor="text1"/>
          <w:kern w:val="2"/>
          <w:lang w:eastAsia="en-US"/>
          <w14:ligatures w14:val="standardContextual"/>
        </w:rPr>
        <w:t>,</w:t>
      </w:r>
      <w:r w:rsidRPr="00A97A62">
        <w:rPr>
          <w:rFonts w:ascii="Tahoma" w:eastAsiaTheme="minorHAnsi" w:hAnsi="Tahoma" w:cs="Tahoma"/>
          <w:b w:val="0"/>
          <w:bCs w:val="0"/>
          <w:color w:val="000000" w:themeColor="text1"/>
          <w:kern w:val="2"/>
          <w:lang w:eastAsia="en-US"/>
          <w14:ligatures w14:val="standardContextual"/>
        </w:rPr>
        <w:t xml:space="preserve"> wo Maskottchen </w:t>
      </w:r>
      <w:proofErr w:type="spellStart"/>
      <w:r w:rsidRPr="00460840">
        <w:rPr>
          <w:rFonts w:ascii="Tahoma" w:eastAsiaTheme="minorHAnsi" w:hAnsi="Tahoma" w:cs="Tahoma"/>
          <w:b w:val="0"/>
          <w:bCs w:val="0"/>
          <w:color w:val="000000" w:themeColor="text1"/>
          <w:kern w:val="2"/>
          <w:lang w:eastAsia="en-US"/>
          <w14:ligatures w14:val="standardContextual"/>
        </w:rPr>
        <w:t>Murmli</w:t>
      </w:r>
      <w:proofErr w:type="spellEnd"/>
      <w:r w:rsidR="003B3714" w:rsidRPr="00460840">
        <w:rPr>
          <w:rFonts w:ascii="Tahoma" w:eastAsiaTheme="minorHAnsi" w:hAnsi="Tahoma" w:cs="Tahoma"/>
          <w:b w:val="0"/>
          <w:bCs w:val="0"/>
          <w:color w:val="000000" w:themeColor="text1"/>
          <w:kern w:val="2"/>
          <w:lang w:eastAsia="en-US"/>
          <w14:ligatures w14:val="standardContextual"/>
        </w:rPr>
        <w:t>,</w:t>
      </w:r>
      <w:r w:rsidR="003B3714" w:rsidRPr="00A97A62">
        <w:rPr>
          <w:rFonts w:ascii="Tahoma" w:eastAsiaTheme="minorHAnsi" w:hAnsi="Tahoma" w:cs="Tahoma"/>
          <w:b w:val="0"/>
          <w:bCs w:val="0"/>
          <w:color w:val="000000" w:themeColor="text1"/>
          <w:kern w:val="2"/>
          <w:lang w:eastAsia="en-US"/>
          <w14:ligatures w14:val="standardContextual"/>
        </w:rPr>
        <w:t xml:space="preserve"> ein Murmeltier, </w:t>
      </w:r>
      <w:r w:rsidRPr="00A97A62">
        <w:rPr>
          <w:rFonts w:ascii="Tahoma" w:eastAsiaTheme="minorHAnsi" w:hAnsi="Tahoma" w:cs="Tahoma"/>
          <w:b w:val="0"/>
          <w:bCs w:val="0"/>
          <w:color w:val="000000" w:themeColor="text1"/>
          <w:kern w:val="2"/>
          <w:lang w:eastAsia="en-US"/>
          <w14:ligatures w14:val="standardContextual"/>
        </w:rPr>
        <w:t xml:space="preserve">wohnt und </w:t>
      </w:r>
      <w:r w:rsidR="008265F2" w:rsidRPr="00A97A62">
        <w:rPr>
          <w:rFonts w:ascii="Tahoma" w:eastAsiaTheme="minorHAnsi" w:hAnsi="Tahoma" w:cs="Tahoma"/>
          <w:b w:val="0"/>
          <w:bCs w:val="0"/>
          <w:color w:val="000000" w:themeColor="text1"/>
          <w:kern w:val="2"/>
          <w:lang w:eastAsia="en-US"/>
          <w14:ligatures w14:val="standardContextual"/>
        </w:rPr>
        <w:t xml:space="preserve">erkundet deshalb </w:t>
      </w:r>
      <w:r w:rsidRPr="00A97A62">
        <w:rPr>
          <w:rFonts w:ascii="Tahoma" w:eastAsiaTheme="minorHAnsi" w:hAnsi="Tahoma" w:cs="Tahoma"/>
          <w:b w:val="0"/>
          <w:bCs w:val="0"/>
          <w:color w:val="000000" w:themeColor="text1"/>
          <w:kern w:val="2"/>
          <w:lang w:eastAsia="en-US"/>
          <w14:ligatures w14:val="standardContextual"/>
        </w:rPr>
        <w:t xml:space="preserve">mit </w:t>
      </w:r>
      <w:r w:rsidR="004A3AF7" w:rsidRPr="00A97A62">
        <w:rPr>
          <w:rFonts w:ascii="Tahoma" w:eastAsiaTheme="minorHAnsi" w:hAnsi="Tahoma" w:cs="Tahoma"/>
          <w:b w:val="0"/>
          <w:bCs w:val="0"/>
          <w:color w:val="000000" w:themeColor="text1"/>
          <w:kern w:val="2"/>
          <w:lang w:eastAsia="en-US"/>
          <w14:ligatures w14:val="standardContextual"/>
        </w:rPr>
        <w:t>ihrer Familie</w:t>
      </w:r>
      <w:r w:rsidRPr="00A97A62">
        <w:rPr>
          <w:rFonts w:ascii="Tahoma" w:eastAsiaTheme="minorHAnsi" w:hAnsi="Tahoma" w:cs="Tahoma"/>
          <w:b w:val="0"/>
          <w:bCs w:val="0"/>
          <w:color w:val="000000" w:themeColor="text1"/>
          <w:kern w:val="2"/>
          <w:lang w:eastAsia="en-US"/>
          <w14:ligatures w14:val="standardContextual"/>
        </w:rPr>
        <w:t xml:space="preserve"> den </w:t>
      </w:r>
      <w:r w:rsidRPr="00A97A62">
        <w:rPr>
          <w:rFonts w:ascii="Tahoma" w:eastAsiaTheme="minorHAnsi" w:hAnsi="Tahoma" w:cs="Tahoma"/>
          <w:b w:val="0"/>
          <w:bCs w:val="0"/>
          <w:i/>
          <w:iCs/>
          <w:color w:val="000000" w:themeColor="text1"/>
          <w:kern w:val="2"/>
          <w:lang w:eastAsia="en-US"/>
          <w14:ligatures w14:val="standardContextual"/>
        </w:rPr>
        <w:t>Murmliweg</w:t>
      </w:r>
      <w:r w:rsidRPr="00A97A62">
        <w:rPr>
          <w:rFonts w:ascii="Tahoma" w:eastAsiaTheme="minorHAnsi" w:hAnsi="Tahoma" w:cs="Tahoma"/>
          <w:b w:val="0"/>
          <w:bCs w:val="0"/>
          <w:color w:val="000000" w:themeColor="text1"/>
          <w:kern w:val="2"/>
          <w:lang w:eastAsia="en-US"/>
          <w14:ligatures w14:val="standardContextual"/>
        </w:rPr>
        <w:t xml:space="preserve">. Maskottchen </w:t>
      </w:r>
      <w:r w:rsidRPr="00460840">
        <w:rPr>
          <w:rFonts w:ascii="Tahoma" w:eastAsiaTheme="minorHAnsi" w:hAnsi="Tahoma" w:cs="Tahoma"/>
          <w:b w:val="0"/>
          <w:bCs w:val="0"/>
          <w:color w:val="000000" w:themeColor="text1"/>
          <w:kern w:val="2"/>
          <w:lang w:eastAsia="en-US"/>
          <w14:ligatures w14:val="standardContextual"/>
        </w:rPr>
        <w:t>Berta</w:t>
      </w:r>
      <w:r w:rsidR="003B3714" w:rsidRPr="00460840">
        <w:rPr>
          <w:rFonts w:ascii="Tahoma" w:eastAsiaTheme="minorHAnsi" w:hAnsi="Tahoma" w:cs="Tahoma"/>
          <w:b w:val="0"/>
          <w:bCs w:val="0"/>
          <w:color w:val="000000" w:themeColor="text1"/>
          <w:kern w:val="2"/>
          <w:lang w:eastAsia="en-US"/>
          <w14:ligatures w14:val="standardContextual"/>
        </w:rPr>
        <w:t>,</w:t>
      </w:r>
      <w:r w:rsidR="003B3714" w:rsidRPr="00A97A62">
        <w:rPr>
          <w:rFonts w:ascii="Tahoma" w:eastAsiaTheme="minorHAnsi" w:hAnsi="Tahoma" w:cs="Tahoma"/>
          <w:b w:val="0"/>
          <w:bCs w:val="0"/>
          <w:color w:val="000000" w:themeColor="text1"/>
          <w:kern w:val="2"/>
          <w:lang w:eastAsia="en-US"/>
          <w14:ligatures w14:val="standardContextual"/>
        </w:rPr>
        <w:t xml:space="preserve"> eine Kuh,</w:t>
      </w:r>
      <w:r w:rsidRPr="00A97A62">
        <w:rPr>
          <w:rFonts w:ascii="Tahoma" w:eastAsiaTheme="minorHAnsi" w:hAnsi="Tahoma" w:cs="Tahoma"/>
          <w:b w:val="0"/>
          <w:bCs w:val="0"/>
          <w:color w:val="000000" w:themeColor="text1"/>
          <w:kern w:val="2"/>
          <w:lang w:eastAsia="en-US"/>
          <w14:ligatures w14:val="standardContextual"/>
        </w:rPr>
        <w:t xml:space="preserve"> hingegen wartet am Ei</w:t>
      </w:r>
      <w:r w:rsidRPr="004B7AAF">
        <w:rPr>
          <w:rFonts w:ascii="Tahoma" w:eastAsiaTheme="minorHAnsi" w:hAnsi="Tahoma" w:cs="Tahoma"/>
          <w:b w:val="0"/>
          <w:bCs w:val="0"/>
          <w:kern w:val="2"/>
          <w:lang w:eastAsia="en-US"/>
          <w14:ligatures w14:val="standardContextual"/>
        </w:rPr>
        <w:t xml:space="preserve">ngangstor des Naturerlebnispfades </w:t>
      </w:r>
      <w:r w:rsidRPr="00A23FE6">
        <w:rPr>
          <w:rFonts w:ascii="Tahoma" w:eastAsiaTheme="minorHAnsi" w:hAnsi="Tahoma" w:cs="Tahoma"/>
          <w:b w:val="0"/>
          <w:bCs w:val="0"/>
          <w:i/>
          <w:iCs/>
          <w:kern w:val="2"/>
          <w:lang w:eastAsia="en-US"/>
          <w14:ligatures w14:val="standardContextual"/>
        </w:rPr>
        <w:t xml:space="preserve">Fisser </w:t>
      </w:r>
      <w:proofErr w:type="spellStart"/>
      <w:r w:rsidRPr="00A23FE6">
        <w:rPr>
          <w:rFonts w:ascii="Tahoma" w:eastAsiaTheme="minorHAnsi" w:hAnsi="Tahoma" w:cs="Tahoma"/>
          <w:b w:val="0"/>
          <w:bCs w:val="0"/>
          <w:i/>
          <w:iCs/>
          <w:kern w:val="2"/>
          <w:lang w:eastAsia="en-US"/>
          <w14:ligatures w14:val="standardContextual"/>
        </w:rPr>
        <w:t>Gonde</w:t>
      </w:r>
      <w:proofErr w:type="spellEnd"/>
      <w:r w:rsidRPr="004B7AAF">
        <w:rPr>
          <w:rFonts w:ascii="Tahoma" w:eastAsiaTheme="minorHAnsi" w:hAnsi="Tahoma" w:cs="Tahoma"/>
          <w:b w:val="0"/>
          <w:bCs w:val="0"/>
          <w:kern w:val="2"/>
          <w:lang w:eastAsia="en-US"/>
          <w14:ligatures w14:val="standardContextual"/>
        </w:rPr>
        <w:t xml:space="preserve"> und weist den Weg zu einem historischen Pfad, der mit 25 interaktiven Stationen durch den geschützten Wald führt. Da will </w:t>
      </w:r>
      <w:r w:rsidR="00A8314E">
        <w:rPr>
          <w:rFonts w:ascii="Tahoma" w:eastAsiaTheme="minorHAnsi" w:hAnsi="Tahoma" w:cs="Tahoma"/>
          <w:b w:val="0"/>
          <w:bCs w:val="0"/>
          <w:kern w:val="2"/>
          <w:lang w:eastAsia="en-US"/>
          <w14:ligatures w14:val="standardContextual"/>
        </w:rPr>
        <w:t>Marie</w:t>
      </w:r>
      <w:r w:rsidRPr="004B7AAF">
        <w:rPr>
          <w:rFonts w:ascii="Tahoma" w:eastAsiaTheme="minorHAnsi" w:hAnsi="Tahoma" w:cs="Tahoma"/>
          <w:b w:val="0"/>
          <w:bCs w:val="0"/>
          <w:kern w:val="2"/>
          <w:lang w:eastAsia="en-US"/>
          <w14:ligatures w14:val="standardContextual"/>
        </w:rPr>
        <w:t xml:space="preserve"> </w:t>
      </w:r>
      <w:proofErr w:type="gramStart"/>
      <w:r w:rsidRPr="004B7AAF">
        <w:rPr>
          <w:rFonts w:ascii="Tahoma" w:eastAsiaTheme="minorHAnsi" w:hAnsi="Tahoma" w:cs="Tahoma"/>
          <w:b w:val="0"/>
          <w:bCs w:val="0"/>
          <w:kern w:val="2"/>
          <w:lang w:eastAsia="en-US"/>
          <w14:ligatures w14:val="standardContextual"/>
        </w:rPr>
        <w:t>natürlich auch</w:t>
      </w:r>
      <w:proofErr w:type="gramEnd"/>
      <w:r w:rsidRPr="004B7AAF">
        <w:rPr>
          <w:rFonts w:ascii="Tahoma" w:eastAsiaTheme="minorHAnsi" w:hAnsi="Tahoma" w:cs="Tahoma"/>
          <w:b w:val="0"/>
          <w:bCs w:val="0"/>
          <w:kern w:val="2"/>
          <w:lang w:eastAsia="en-US"/>
          <w14:ligatures w14:val="standardContextual"/>
        </w:rPr>
        <w:t xml:space="preserve"> hin. Tipp: Auch ein Kinderwagen bremst die Lust auf Bewegung in der Natur nicht. Zahlreiche kinderwagentaugliche Themenwege führen durch die Berglandschaft und die Wälder des Hochplateaus. Spätestens jetzt wird Nikolas und Carolin klar, dass zum perfekten Familienurlaub noch jemand fehlt</w:t>
      </w:r>
      <w:r w:rsidR="00BA1760">
        <w:rPr>
          <w:rFonts w:ascii="Tahoma" w:eastAsiaTheme="minorHAnsi" w:hAnsi="Tahoma" w:cs="Tahoma"/>
          <w:b w:val="0"/>
          <w:bCs w:val="0"/>
          <w:kern w:val="2"/>
          <w:lang w:eastAsia="en-US"/>
          <w14:ligatures w14:val="standardContextual"/>
        </w:rPr>
        <w:t xml:space="preserve"> – d</w:t>
      </w:r>
      <w:r w:rsidRPr="004B7AAF">
        <w:rPr>
          <w:rFonts w:ascii="Tahoma" w:eastAsiaTheme="minorHAnsi" w:hAnsi="Tahoma" w:cs="Tahoma"/>
          <w:b w:val="0"/>
          <w:bCs w:val="0"/>
          <w:kern w:val="2"/>
          <w:lang w:eastAsia="en-US"/>
          <w14:ligatures w14:val="standardContextual"/>
        </w:rPr>
        <w:t>ie Großeltern. Denn die würden hier nicht nur das Klima und die Landschaft genießen, sondern auch gemeinsam mit ihren Enkeln viele neue Erfahrungen sammeln. Es gibt keinen besseren Ort für einen Urlaub, bei dem alle Generationen auf ihre Kosten kommen.</w:t>
      </w:r>
      <w:r w:rsidR="006977B9">
        <w:rPr>
          <w:rFonts w:ascii="Tahoma" w:eastAsiaTheme="minorHAnsi" w:hAnsi="Tahoma" w:cs="Tahoma"/>
          <w:b w:val="0"/>
          <w:bCs w:val="0"/>
          <w:kern w:val="2"/>
          <w:lang w:eastAsia="en-US"/>
          <w14:ligatures w14:val="standardContextual"/>
        </w:rPr>
        <w:t xml:space="preserve"> </w:t>
      </w:r>
      <w:r w:rsidR="00F73626">
        <w:rPr>
          <w:rFonts w:ascii="Tahoma" w:eastAsiaTheme="minorHAnsi" w:hAnsi="Tahoma" w:cs="Tahoma"/>
          <w:b w:val="0"/>
          <w:bCs w:val="0"/>
          <w:kern w:val="2"/>
          <w:lang w:eastAsia="en-US"/>
          <w14:ligatures w14:val="standardContextual"/>
        </w:rPr>
        <w:t xml:space="preserve">Damit steht fest: </w:t>
      </w:r>
      <w:r w:rsidR="006977B9">
        <w:rPr>
          <w:rFonts w:ascii="Tahoma" w:eastAsiaTheme="minorHAnsi" w:hAnsi="Tahoma" w:cs="Tahoma"/>
          <w:b w:val="0"/>
          <w:bCs w:val="0"/>
          <w:kern w:val="2"/>
          <w:lang w:eastAsia="en-US"/>
          <w14:ligatures w14:val="standardContextual"/>
        </w:rPr>
        <w:t xml:space="preserve">Das nächste Mal kommen Oma und Opa </w:t>
      </w:r>
      <w:r w:rsidR="00ED3AE4">
        <w:rPr>
          <w:rFonts w:ascii="Tahoma" w:eastAsiaTheme="minorHAnsi" w:hAnsi="Tahoma" w:cs="Tahoma"/>
          <w:b w:val="0"/>
          <w:bCs w:val="0"/>
          <w:kern w:val="2"/>
          <w:lang w:eastAsia="en-US"/>
          <w14:ligatures w14:val="standardContextual"/>
        </w:rPr>
        <w:t>auf jeden Fall</w:t>
      </w:r>
      <w:r w:rsidR="006977B9">
        <w:rPr>
          <w:rFonts w:ascii="Tahoma" w:eastAsiaTheme="minorHAnsi" w:hAnsi="Tahoma" w:cs="Tahoma"/>
          <w:b w:val="0"/>
          <w:bCs w:val="0"/>
          <w:kern w:val="2"/>
          <w:lang w:eastAsia="en-US"/>
          <w14:ligatures w14:val="standardContextual"/>
        </w:rPr>
        <w:t xml:space="preserve"> mit!</w:t>
      </w:r>
    </w:p>
    <w:p w14:paraId="15E57B16" w14:textId="77777777" w:rsidR="00FD1734" w:rsidRDefault="00FD1734" w:rsidP="00D6183B">
      <w:pPr>
        <w:pStyle w:val="berschrift11"/>
        <w:ind w:left="0" w:right="284"/>
        <w:jc w:val="both"/>
        <w:rPr>
          <w:rFonts w:ascii="Tahoma" w:hAnsi="Tahoma" w:cs="Tahoma"/>
          <w:b w:val="0"/>
          <w:bCs w:val="0"/>
        </w:rPr>
      </w:pPr>
    </w:p>
    <w:p w14:paraId="1FAFA986" w14:textId="77777777" w:rsidR="00FD1734" w:rsidRPr="008421FA" w:rsidRDefault="00FD1734" w:rsidP="00D6183B">
      <w:pPr>
        <w:pStyle w:val="berschrift11"/>
        <w:ind w:left="0" w:right="284"/>
        <w:jc w:val="both"/>
        <w:rPr>
          <w:rFonts w:ascii="Tahoma" w:hAnsi="Tahoma" w:cs="Tahoma"/>
        </w:rPr>
      </w:pPr>
      <w:r w:rsidRPr="008421FA">
        <w:rPr>
          <w:rFonts w:ascii="Tahoma" w:hAnsi="Tahoma" w:cs="Tahoma"/>
        </w:rPr>
        <w:t>Abwechslung bei jedem Wette</w:t>
      </w:r>
      <w:r>
        <w:rPr>
          <w:rFonts w:ascii="Tahoma" w:hAnsi="Tahoma" w:cs="Tahoma"/>
        </w:rPr>
        <w:t>r</w:t>
      </w:r>
    </w:p>
    <w:p w14:paraId="31074BCD" w14:textId="6CC3BCD1" w:rsidR="00FD1734" w:rsidRPr="00D25E9A" w:rsidRDefault="00FD1734" w:rsidP="00D6183B">
      <w:pPr>
        <w:pStyle w:val="berschrift11"/>
        <w:ind w:left="0" w:right="284"/>
        <w:jc w:val="both"/>
        <w:rPr>
          <w:rFonts w:ascii="Tahoma" w:hAnsi="Tahoma" w:cs="Tahoma"/>
          <w:b w:val="0"/>
          <w:bCs w:val="0"/>
          <w:color w:val="000000" w:themeColor="text1"/>
        </w:rPr>
      </w:pPr>
      <w:r w:rsidRPr="00D35915">
        <w:rPr>
          <w:rFonts w:ascii="Tahoma" w:hAnsi="Tahoma" w:cs="Tahoma"/>
          <w:b w:val="0"/>
        </w:rPr>
        <w:t xml:space="preserve">Und wenn es doch mal regnet? Für die </w:t>
      </w:r>
      <w:r w:rsidR="002E787F">
        <w:rPr>
          <w:rFonts w:ascii="Tahoma" w:hAnsi="Tahoma" w:cs="Tahoma"/>
          <w:b w:val="0"/>
        </w:rPr>
        <w:t>drei</w:t>
      </w:r>
      <w:r w:rsidR="00550FFB">
        <w:rPr>
          <w:rFonts w:ascii="Tahoma" w:hAnsi="Tahoma" w:cs="Tahoma"/>
          <w:b w:val="0"/>
        </w:rPr>
        <w:t xml:space="preserve"> </w:t>
      </w:r>
      <w:r w:rsidRPr="00D35915">
        <w:rPr>
          <w:rFonts w:ascii="Tahoma" w:hAnsi="Tahoma" w:cs="Tahoma"/>
          <w:b w:val="0"/>
        </w:rPr>
        <w:t>Geschwister kein Problem. Denn sie wissen:</w:t>
      </w:r>
      <w:r w:rsidR="000147D9" w:rsidRPr="00D35915">
        <w:rPr>
          <w:rFonts w:ascii="Tahoma" w:hAnsi="Tahoma" w:cs="Tahoma"/>
          <w:b w:val="0"/>
        </w:rPr>
        <w:t xml:space="preserve"> </w:t>
      </w:r>
      <w:r w:rsidR="00E003E4" w:rsidRPr="00D35915">
        <w:rPr>
          <w:rFonts w:ascii="Tahoma" w:hAnsi="Tahoma" w:cs="Tahoma"/>
          <w:b w:val="0"/>
        </w:rPr>
        <w:t xml:space="preserve">In der </w:t>
      </w:r>
      <w:r w:rsidR="00E003E4" w:rsidRPr="00D35915">
        <w:rPr>
          <w:rFonts w:ascii="Tahoma" w:hAnsi="Tahoma" w:cs="Tahoma"/>
          <w:b w:val="0"/>
          <w:i/>
        </w:rPr>
        <w:t xml:space="preserve">Indoor Spiel- und Kletterwelt </w:t>
      </w:r>
      <w:proofErr w:type="spellStart"/>
      <w:r w:rsidR="00E003E4" w:rsidRPr="00D35915">
        <w:rPr>
          <w:rFonts w:ascii="Tahoma" w:eastAsia="Trebuchet MS" w:hAnsi="Tahoma" w:cs="Tahoma"/>
          <w:b w:val="0"/>
          <w:i/>
          <w:lang w:bidi="de-DE"/>
        </w:rPr>
        <w:t>Play</w:t>
      </w:r>
      <w:r w:rsidR="00E003E4" w:rsidRPr="00D35915">
        <w:rPr>
          <w:rFonts w:ascii="Tahoma" w:eastAsia="Trebuchet MS" w:hAnsi="Tahoma" w:cs="Tahoma"/>
          <w:b w:val="0"/>
          <w:i/>
          <w:vertAlign w:val="superscript"/>
          <w:lang w:bidi="de-DE"/>
        </w:rPr>
        <w:t>IN</w:t>
      </w:r>
      <w:proofErr w:type="spellEnd"/>
      <w:r w:rsidR="00E003E4" w:rsidRPr="00D35915">
        <w:rPr>
          <w:rFonts w:ascii="Tahoma" w:hAnsi="Tahoma" w:cs="Tahoma"/>
          <w:b w:val="0"/>
        </w:rPr>
        <w:t xml:space="preserve"> in Serfaus warten auf sie </w:t>
      </w:r>
      <w:r w:rsidR="00A475AA" w:rsidRPr="00D35915">
        <w:rPr>
          <w:rFonts w:ascii="Tahoma" w:hAnsi="Tahoma" w:cs="Tahoma"/>
          <w:b w:val="0"/>
        </w:rPr>
        <w:t>eine</w:t>
      </w:r>
      <w:r w:rsidRPr="00D35915">
        <w:rPr>
          <w:rFonts w:ascii="Tahoma" w:hAnsi="Tahoma" w:cs="Tahoma"/>
          <w:b w:val="0"/>
        </w:rPr>
        <w:t xml:space="preserve"> Boulderhalle </w:t>
      </w:r>
      <w:r w:rsidR="00A475AA" w:rsidRPr="00D35915">
        <w:rPr>
          <w:rFonts w:ascii="Tahoma" w:hAnsi="Tahoma" w:cs="Tahoma"/>
          <w:b w:val="0"/>
        </w:rPr>
        <w:t>mit</w:t>
      </w:r>
      <w:r w:rsidRPr="00D35915">
        <w:rPr>
          <w:rFonts w:ascii="Tahoma" w:hAnsi="Tahoma" w:cs="Tahoma"/>
          <w:b w:val="0"/>
        </w:rPr>
        <w:t xml:space="preserve"> zwölf verschiedenen Kletterwänden und zwei Klettertürmen, </w:t>
      </w:r>
      <w:r w:rsidR="003015CF" w:rsidRPr="00D35915">
        <w:rPr>
          <w:rFonts w:ascii="Tahoma" w:hAnsi="Tahoma" w:cs="Tahoma"/>
          <w:b w:val="0"/>
        </w:rPr>
        <w:t>eine</w:t>
      </w:r>
      <w:r w:rsidRPr="00D35915">
        <w:rPr>
          <w:rFonts w:ascii="Tahoma" w:hAnsi="Tahoma" w:cs="Tahoma"/>
          <w:b w:val="0"/>
        </w:rPr>
        <w:t xml:space="preserve"> Softplayanlage </w:t>
      </w:r>
      <w:r w:rsidR="003015CF" w:rsidRPr="00D35915">
        <w:rPr>
          <w:rFonts w:ascii="Tahoma" w:hAnsi="Tahoma" w:cs="Tahoma"/>
          <w:b w:val="0"/>
        </w:rPr>
        <w:t>und ein</w:t>
      </w:r>
      <w:r w:rsidRPr="00D35915">
        <w:rPr>
          <w:rFonts w:ascii="Tahoma" w:hAnsi="Tahoma" w:cs="Tahoma"/>
          <w:b w:val="0"/>
        </w:rPr>
        <w:t xml:space="preserve"> Laserraum.</w:t>
      </w:r>
      <w:r w:rsidRPr="00D35915">
        <w:rPr>
          <w:rFonts w:ascii="Tahoma" w:hAnsi="Tahoma" w:cs="Tahoma"/>
          <w:b w:val="0"/>
          <w:bCs w:val="0"/>
        </w:rPr>
        <w:t xml:space="preserve"> Oder sie besuchen gemeinsam die </w:t>
      </w:r>
      <w:r w:rsidRPr="00D35915">
        <w:rPr>
          <w:rFonts w:ascii="Tahoma" w:hAnsi="Tahoma" w:cs="Tahoma"/>
          <w:b w:val="0"/>
          <w:bCs w:val="0"/>
          <w:i/>
          <w:iCs/>
        </w:rPr>
        <w:t>Indoor Arena Fiss</w:t>
      </w:r>
      <w:r w:rsidRPr="00D35915">
        <w:rPr>
          <w:rFonts w:ascii="Tahoma" w:hAnsi="Tahoma" w:cs="Tahoma"/>
          <w:b w:val="0"/>
          <w:bCs w:val="0"/>
        </w:rPr>
        <w:t>. Das Komfort-</w:t>
      </w:r>
      <w:proofErr w:type="spellStart"/>
      <w:r w:rsidRPr="00D35915">
        <w:rPr>
          <w:rFonts w:ascii="Tahoma" w:hAnsi="Tahoma" w:cs="Tahoma"/>
          <w:b w:val="0"/>
          <w:bCs w:val="0"/>
        </w:rPr>
        <w:t>Skidepot</w:t>
      </w:r>
      <w:proofErr w:type="spellEnd"/>
      <w:r w:rsidRPr="00D35915">
        <w:rPr>
          <w:rFonts w:ascii="Tahoma" w:hAnsi="Tahoma" w:cs="Tahoma"/>
          <w:b w:val="0"/>
          <w:bCs w:val="0"/>
        </w:rPr>
        <w:t xml:space="preserve"> an der Talstation der Schönjochbahn verwandelt sich im Sommer in einen großen Indoor-Spielplatz: 18 liebevoll</w:t>
      </w:r>
      <w:r w:rsidRPr="004A3FF0">
        <w:rPr>
          <w:rFonts w:ascii="Tahoma" w:hAnsi="Tahoma" w:cs="Tahoma"/>
          <w:b w:val="0"/>
          <w:bCs w:val="0"/>
        </w:rPr>
        <w:t xml:space="preserve"> gestaltete Minigolfbahnen und weitere Spielbereiche bieten Kindern aller Altersgruppen viel Platz für Spaß und Spannung.</w:t>
      </w:r>
    </w:p>
    <w:p w14:paraId="7FF3D44E" w14:textId="5C258B6B" w:rsidR="00FD1734" w:rsidRDefault="00FD1734" w:rsidP="00D6183B">
      <w:pPr>
        <w:pStyle w:val="berschrift11"/>
        <w:ind w:left="0" w:right="284"/>
        <w:jc w:val="both"/>
        <w:rPr>
          <w:rFonts w:ascii="Tahoma" w:hAnsi="Tahoma" w:cs="Tahoma"/>
          <w:b w:val="0"/>
          <w:bCs w:val="0"/>
          <w:color w:val="000000" w:themeColor="text1"/>
        </w:rPr>
      </w:pPr>
      <w:r w:rsidRPr="00D25E9A">
        <w:rPr>
          <w:rFonts w:ascii="Tahoma" w:hAnsi="Tahoma" w:cs="Tahoma"/>
          <w:b w:val="0"/>
          <w:bCs w:val="0"/>
          <w:color w:val="000000" w:themeColor="text1"/>
        </w:rPr>
        <w:t xml:space="preserve">Ein Blick in das Wochenprogramm des </w:t>
      </w:r>
      <w:proofErr w:type="spellStart"/>
      <w:r w:rsidRPr="00D25E9A">
        <w:rPr>
          <w:rFonts w:ascii="Tahoma" w:hAnsi="Tahoma" w:cs="Tahoma"/>
          <w:b w:val="0"/>
          <w:bCs w:val="0"/>
          <w:i/>
          <w:iCs/>
          <w:color w:val="000000" w:themeColor="text1"/>
        </w:rPr>
        <w:t>Murmli</w:t>
      </w:r>
      <w:proofErr w:type="spellEnd"/>
      <w:r w:rsidRPr="00D25E9A">
        <w:rPr>
          <w:rFonts w:ascii="Tahoma" w:hAnsi="Tahoma" w:cs="Tahoma"/>
          <w:b w:val="0"/>
          <w:bCs w:val="0"/>
          <w:i/>
          <w:iCs/>
          <w:color w:val="000000" w:themeColor="text1"/>
        </w:rPr>
        <w:t xml:space="preserve">-Clubs </w:t>
      </w:r>
      <w:r w:rsidR="00667438" w:rsidRPr="00D25E9A">
        <w:rPr>
          <w:rFonts w:ascii="Tahoma" w:hAnsi="Tahoma" w:cs="Tahoma"/>
          <w:b w:val="0"/>
          <w:bCs w:val="0"/>
          <w:i/>
          <w:iCs/>
          <w:color w:val="000000" w:themeColor="text1"/>
        </w:rPr>
        <w:t>Serfaus</w:t>
      </w:r>
      <w:r w:rsidR="00821AEC" w:rsidRPr="00D25E9A">
        <w:rPr>
          <w:rFonts w:ascii="Tahoma" w:hAnsi="Tahoma" w:cs="Tahoma"/>
          <w:b w:val="0"/>
          <w:bCs w:val="0"/>
          <w:i/>
          <w:iCs/>
          <w:color w:val="000000" w:themeColor="text1"/>
        </w:rPr>
        <w:t xml:space="preserve"> </w:t>
      </w:r>
      <w:r w:rsidR="00821AEC" w:rsidRPr="00D25E9A">
        <w:rPr>
          <w:rFonts w:ascii="Tahoma" w:hAnsi="Tahoma" w:cs="Tahoma"/>
          <w:b w:val="0"/>
          <w:bCs w:val="0"/>
          <w:color w:val="000000" w:themeColor="text1"/>
        </w:rPr>
        <w:t>oder des</w:t>
      </w:r>
      <w:r w:rsidR="00821AEC" w:rsidRPr="00D25E9A">
        <w:rPr>
          <w:rFonts w:ascii="Tahoma" w:hAnsi="Tahoma" w:cs="Tahoma"/>
          <w:b w:val="0"/>
          <w:bCs w:val="0"/>
          <w:i/>
          <w:iCs/>
          <w:color w:val="000000" w:themeColor="text1"/>
        </w:rPr>
        <w:t xml:space="preserve"> </w:t>
      </w:r>
      <w:proofErr w:type="spellStart"/>
      <w:r w:rsidR="00821AEC" w:rsidRPr="00D25E9A">
        <w:rPr>
          <w:rFonts w:ascii="Tahoma" w:hAnsi="Tahoma" w:cs="Tahoma"/>
          <w:b w:val="0"/>
          <w:bCs w:val="0"/>
          <w:i/>
          <w:iCs/>
          <w:color w:val="000000" w:themeColor="text1"/>
        </w:rPr>
        <w:t>Mini&amp;Maxi</w:t>
      </w:r>
      <w:proofErr w:type="spellEnd"/>
      <w:r w:rsidR="00821AEC" w:rsidRPr="00D25E9A">
        <w:rPr>
          <w:rFonts w:ascii="Tahoma" w:hAnsi="Tahoma" w:cs="Tahoma"/>
          <w:b w:val="0"/>
          <w:bCs w:val="0"/>
          <w:i/>
          <w:iCs/>
          <w:color w:val="000000" w:themeColor="text1"/>
        </w:rPr>
        <w:t xml:space="preserve"> Clubs </w:t>
      </w:r>
      <w:proofErr w:type="spellStart"/>
      <w:r w:rsidR="00821AEC" w:rsidRPr="00D25E9A">
        <w:rPr>
          <w:rFonts w:ascii="Tahoma" w:hAnsi="Tahoma" w:cs="Tahoma"/>
          <w:b w:val="0"/>
          <w:bCs w:val="0"/>
          <w:i/>
          <w:iCs/>
          <w:color w:val="000000" w:themeColor="text1"/>
        </w:rPr>
        <w:t>Fiss-Ladis</w:t>
      </w:r>
      <w:proofErr w:type="spellEnd"/>
      <w:r w:rsidR="00667438" w:rsidRPr="00D25E9A">
        <w:rPr>
          <w:rFonts w:ascii="Tahoma" w:hAnsi="Tahoma" w:cs="Tahoma"/>
          <w:b w:val="0"/>
          <w:bCs w:val="0"/>
          <w:color w:val="000000" w:themeColor="text1"/>
        </w:rPr>
        <w:t xml:space="preserve"> </w:t>
      </w:r>
      <w:r w:rsidRPr="00D25E9A">
        <w:rPr>
          <w:rFonts w:ascii="Tahoma" w:hAnsi="Tahoma" w:cs="Tahoma"/>
          <w:b w:val="0"/>
          <w:bCs w:val="0"/>
          <w:color w:val="000000" w:themeColor="text1"/>
        </w:rPr>
        <w:t xml:space="preserve">lohnt sich übrigens auch </w:t>
      </w:r>
      <w:r w:rsidR="00F92F25" w:rsidRPr="00D25E9A">
        <w:rPr>
          <w:rFonts w:ascii="Tahoma" w:hAnsi="Tahoma" w:cs="Tahoma"/>
          <w:b w:val="0"/>
          <w:bCs w:val="0"/>
          <w:color w:val="000000" w:themeColor="text1"/>
        </w:rPr>
        <w:t>–</w:t>
      </w:r>
      <w:r w:rsidRPr="00D25E9A">
        <w:rPr>
          <w:rFonts w:ascii="Tahoma" w:hAnsi="Tahoma" w:cs="Tahoma"/>
          <w:b w:val="0"/>
          <w:bCs w:val="0"/>
          <w:color w:val="000000" w:themeColor="text1"/>
        </w:rPr>
        <w:t xml:space="preserve"> </w:t>
      </w:r>
      <w:r w:rsidR="00B924C8" w:rsidRPr="00D25E9A">
        <w:rPr>
          <w:rFonts w:ascii="Tahoma" w:hAnsi="Tahoma" w:cs="Tahoma"/>
          <w:b w:val="0"/>
          <w:bCs w:val="0"/>
          <w:color w:val="000000" w:themeColor="text1"/>
        </w:rPr>
        <w:t xml:space="preserve">dieses ist </w:t>
      </w:r>
      <w:r w:rsidRPr="00D25E9A">
        <w:rPr>
          <w:rFonts w:ascii="Tahoma" w:hAnsi="Tahoma" w:cs="Tahoma"/>
          <w:b w:val="0"/>
          <w:bCs w:val="0"/>
          <w:color w:val="000000" w:themeColor="text1"/>
        </w:rPr>
        <w:t xml:space="preserve">kostenlos für alle </w:t>
      </w:r>
      <w:r w:rsidR="002A1AE6" w:rsidRPr="00D25E9A">
        <w:rPr>
          <w:rFonts w:ascii="Tahoma" w:hAnsi="Tahoma" w:cs="Tahoma"/>
          <w:b w:val="0"/>
          <w:bCs w:val="0"/>
          <w:color w:val="000000" w:themeColor="text1"/>
        </w:rPr>
        <w:t>SFL-Gäste</w:t>
      </w:r>
      <w:r w:rsidRPr="00D25E9A">
        <w:rPr>
          <w:rFonts w:ascii="Tahoma" w:hAnsi="Tahoma" w:cs="Tahoma"/>
          <w:b w:val="0"/>
          <w:bCs w:val="0"/>
          <w:color w:val="000000" w:themeColor="text1"/>
        </w:rPr>
        <w:t>. Denn auch Eltern brauchen mal Zeit für sich. Vielleicht zum Biken? Mountainbiker schätzen das abwechslungsreiche Angebot auf dem sonnigen Hochplateau. Wo Ni</w:t>
      </w:r>
      <w:r w:rsidR="005709AB" w:rsidRPr="00D25E9A">
        <w:rPr>
          <w:rFonts w:ascii="Tahoma" w:hAnsi="Tahoma" w:cs="Tahoma"/>
          <w:b w:val="0"/>
          <w:bCs w:val="0"/>
          <w:color w:val="000000" w:themeColor="text1"/>
        </w:rPr>
        <w:t>k</w:t>
      </w:r>
      <w:r w:rsidRPr="00D25E9A">
        <w:rPr>
          <w:rFonts w:ascii="Tahoma" w:hAnsi="Tahoma" w:cs="Tahoma"/>
          <w:b w:val="0"/>
          <w:bCs w:val="0"/>
          <w:color w:val="000000" w:themeColor="text1"/>
        </w:rPr>
        <w:t xml:space="preserve">olas Action sucht und sich auf den abwechslungsreichen </w:t>
      </w:r>
      <w:r w:rsidR="00821AEC" w:rsidRPr="00D25E9A">
        <w:rPr>
          <w:rFonts w:ascii="Tahoma" w:hAnsi="Tahoma" w:cs="Tahoma"/>
          <w:b w:val="0"/>
          <w:bCs w:val="0"/>
          <w:color w:val="000000" w:themeColor="text1"/>
        </w:rPr>
        <w:t>T</w:t>
      </w:r>
      <w:r w:rsidRPr="00D25E9A">
        <w:rPr>
          <w:rFonts w:ascii="Tahoma" w:hAnsi="Tahoma" w:cs="Tahoma"/>
          <w:b w:val="0"/>
          <w:bCs w:val="0"/>
          <w:color w:val="000000" w:themeColor="text1"/>
        </w:rPr>
        <w:t xml:space="preserve">rails im </w:t>
      </w:r>
      <w:r w:rsidRPr="00D25E9A">
        <w:rPr>
          <w:rFonts w:ascii="Tahoma" w:hAnsi="Tahoma" w:cs="Tahoma"/>
          <w:b w:val="0"/>
          <w:bCs w:val="0"/>
          <w:i/>
          <w:iCs/>
          <w:color w:val="000000" w:themeColor="text1"/>
        </w:rPr>
        <w:t xml:space="preserve">Bikepark </w:t>
      </w:r>
      <w:r w:rsidRPr="00E212F8">
        <w:rPr>
          <w:rFonts w:ascii="Tahoma" w:hAnsi="Tahoma" w:cs="Tahoma"/>
          <w:b w:val="0"/>
          <w:bCs w:val="0"/>
          <w:i/>
          <w:iCs/>
          <w:color w:val="000000" w:themeColor="text1"/>
        </w:rPr>
        <w:t>Serfaus-Fiss-Ladis</w:t>
      </w:r>
      <w:r w:rsidRPr="00D25E9A">
        <w:rPr>
          <w:rFonts w:ascii="Tahoma" w:hAnsi="Tahoma" w:cs="Tahoma"/>
          <w:b w:val="0"/>
          <w:bCs w:val="0"/>
          <w:color w:val="000000" w:themeColor="text1"/>
        </w:rPr>
        <w:t xml:space="preserve"> </w:t>
      </w:r>
      <w:r w:rsidR="00821AEC" w:rsidRPr="00D25E9A">
        <w:rPr>
          <w:rFonts w:ascii="Tahoma" w:hAnsi="Tahoma" w:cs="Tahoma"/>
          <w:b w:val="0"/>
          <w:bCs w:val="0"/>
          <w:color w:val="000000" w:themeColor="text1"/>
        </w:rPr>
        <w:t xml:space="preserve">oder auf den zahlreichen </w:t>
      </w:r>
      <w:proofErr w:type="spellStart"/>
      <w:r w:rsidR="00821AEC" w:rsidRPr="00D25E9A">
        <w:rPr>
          <w:rFonts w:ascii="Tahoma" w:hAnsi="Tahoma" w:cs="Tahoma"/>
          <w:b w:val="0"/>
          <w:bCs w:val="0"/>
          <w:color w:val="000000" w:themeColor="text1"/>
        </w:rPr>
        <w:t>Singletrails</w:t>
      </w:r>
      <w:proofErr w:type="spellEnd"/>
      <w:r w:rsidR="00821AEC" w:rsidRPr="00D25E9A">
        <w:rPr>
          <w:rFonts w:ascii="Tahoma" w:hAnsi="Tahoma" w:cs="Tahoma"/>
          <w:b w:val="0"/>
          <w:bCs w:val="0"/>
          <w:color w:val="000000" w:themeColor="text1"/>
        </w:rPr>
        <w:t xml:space="preserve"> der Region </w:t>
      </w:r>
      <w:r w:rsidRPr="00D25E9A">
        <w:rPr>
          <w:rFonts w:ascii="Tahoma" w:hAnsi="Tahoma" w:cs="Tahoma"/>
          <w:b w:val="0"/>
          <w:bCs w:val="0"/>
          <w:color w:val="000000" w:themeColor="text1"/>
        </w:rPr>
        <w:t xml:space="preserve">austobt, radelt Carolin heute mit den Kindern auf einem der vielen Radwege. </w:t>
      </w:r>
      <w:r w:rsidR="004A794B" w:rsidRPr="00D25E9A">
        <w:rPr>
          <w:rFonts w:ascii="Tahoma" w:hAnsi="Tahoma" w:cs="Tahoma"/>
          <w:b w:val="0"/>
          <w:bCs w:val="0"/>
          <w:color w:val="000000" w:themeColor="text1"/>
        </w:rPr>
        <w:t xml:space="preserve">Und wenn noch Zeit bleibt, </w:t>
      </w:r>
      <w:r w:rsidRPr="00D25E9A">
        <w:rPr>
          <w:rFonts w:ascii="Tahoma" w:hAnsi="Tahoma" w:cs="Tahoma"/>
          <w:b w:val="0"/>
          <w:bCs w:val="0"/>
          <w:color w:val="000000" w:themeColor="text1"/>
        </w:rPr>
        <w:t xml:space="preserve">können </w:t>
      </w:r>
      <w:r w:rsidR="004E3424" w:rsidRPr="00D25E9A">
        <w:rPr>
          <w:rFonts w:ascii="Tahoma" w:hAnsi="Tahoma" w:cs="Tahoma"/>
          <w:b w:val="0"/>
          <w:bCs w:val="0"/>
          <w:color w:val="000000" w:themeColor="text1"/>
        </w:rPr>
        <w:t>Lilli und Emil</w:t>
      </w:r>
      <w:r w:rsidRPr="00D25E9A">
        <w:rPr>
          <w:rFonts w:ascii="Tahoma" w:hAnsi="Tahoma" w:cs="Tahoma"/>
          <w:b w:val="0"/>
          <w:bCs w:val="0"/>
          <w:color w:val="000000" w:themeColor="text1"/>
        </w:rPr>
        <w:t xml:space="preserve"> in den nächsten Tagen noch am Gämsen Camp für </w:t>
      </w:r>
      <w:r w:rsidR="00821AEC" w:rsidRPr="00D25E9A">
        <w:rPr>
          <w:rFonts w:ascii="Tahoma" w:hAnsi="Tahoma" w:cs="Tahoma"/>
          <w:b w:val="0"/>
          <w:bCs w:val="0"/>
          <w:color w:val="000000" w:themeColor="text1"/>
        </w:rPr>
        <w:t>Einsteiger</w:t>
      </w:r>
      <w:r w:rsidRPr="00D25E9A">
        <w:rPr>
          <w:rFonts w:ascii="Tahoma" w:hAnsi="Tahoma" w:cs="Tahoma"/>
          <w:b w:val="0"/>
          <w:bCs w:val="0"/>
          <w:color w:val="000000" w:themeColor="text1"/>
        </w:rPr>
        <w:t xml:space="preserve"> der </w:t>
      </w:r>
      <w:proofErr w:type="spellStart"/>
      <w:r w:rsidRPr="00D25E9A">
        <w:rPr>
          <w:rFonts w:ascii="Tahoma" w:hAnsi="Tahoma" w:cs="Tahoma"/>
          <w:b w:val="0"/>
          <w:bCs w:val="0"/>
          <w:i/>
          <w:iCs/>
          <w:color w:val="000000" w:themeColor="text1"/>
        </w:rPr>
        <w:t>Bikeschule</w:t>
      </w:r>
      <w:proofErr w:type="spellEnd"/>
      <w:r w:rsidRPr="00D25E9A">
        <w:rPr>
          <w:rFonts w:ascii="Tahoma" w:hAnsi="Tahoma" w:cs="Tahoma"/>
          <w:b w:val="0"/>
          <w:bCs w:val="0"/>
          <w:i/>
          <w:iCs/>
          <w:color w:val="000000" w:themeColor="text1"/>
        </w:rPr>
        <w:t xml:space="preserve"> Serfaus-</w:t>
      </w:r>
      <w:proofErr w:type="spellStart"/>
      <w:r w:rsidRPr="00D25E9A">
        <w:rPr>
          <w:rFonts w:ascii="Tahoma" w:hAnsi="Tahoma" w:cs="Tahoma"/>
          <w:b w:val="0"/>
          <w:bCs w:val="0"/>
          <w:i/>
          <w:iCs/>
          <w:color w:val="000000" w:themeColor="text1"/>
        </w:rPr>
        <w:t>Fiss</w:t>
      </w:r>
      <w:proofErr w:type="spellEnd"/>
      <w:r w:rsidRPr="00D25E9A">
        <w:rPr>
          <w:rFonts w:ascii="Tahoma" w:hAnsi="Tahoma" w:cs="Tahoma"/>
          <w:b w:val="0"/>
          <w:bCs w:val="0"/>
          <w:i/>
          <w:iCs/>
          <w:color w:val="000000" w:themeColor="text1"/>
        </w:rPr>
        <w:t>-</w:t>
      </w:r>
      <w:proofErr w:type="spellStart"/>
      <w:r w:rsidRPr="00D25E9A">
        <w:rPr>
          <w:rFonts w:ascii="Tahoma" w:hAnsi="Tahoma" w:cs="Tahoma"/>
          <w:b w:val="0"/>
          <w:bCs w:val="0"/>
          <w:i/>
          <w:iCs/>
          <w:color w:val="000000" w:themeColor="text1"/>
        </w:rPr>
        <w:t>Ladis</w:t>
      </w:r>
      <w:proofErr w:type="spellEnd"/>
      <w:r w:rsidRPr="00D25E9A">
        <w:rPr>
          <w:rFonts w:ascii="Tahoma" w:hAnsi="Tahoma" w:cs="Tahoma"/>
          <w:b w:val="0"/>
          <w:bCs w:val="0"/>
          <w:color w:val="000000" w:themeColor="text1"/>
        </w:rPr>
        <w:t xml:space="preserve"> teilnehmen.</w:t>
      </w:r>
      <w:r w:rsidR="008C3D5D">
        <w:rPr>
          <w:rFonts w:ascii="Tahoma" w:hAnsi="Tahoma" w:cs="Tahoma"/>
          <w:b w:val="0"/>
          <w:bCs w:val="0"/>
          <w:color w:val="000000" w:themeColor="text1"/>
        </w:rPr>
        <w:t xml:space="preserve"> </w:t>
      </w:r>
    </w:p>
    <w:p w14:paraId="4824B690" w14:textId="76D938A7" w:rsidR="00FD1734" w:rsidRDefault="00E241E7" w:rsidP="00D6183B">
      <w:pPr>
        <w:pStyle w:val="berschrift11"/>
        <w:ind w:left="0" w:right="284"/>
        <w:jc w:val="both"/>
        <w:rPr>
          <w:rFonts w:ascii="Tahoma" w:hAnsi="Tahoma" w:cs="Tahoma"/>
          <w:b w:val="0"/>
          <w:bCs w:val="0"/>
          <w:color w:val="000000" w:themeColor="text1"/>
        </w:rPr>
      </w:pPr>
      <w:r w:rsidRPr="0049087C">
        <w:rPr>
          <w:rFonts w:ascii="Tahoma" w:hAnsi="Tahoma" w:cs="Tahoma"/>
          <w:b w:val="0"/>
          <w:bCs w:val="0"/>
          <w:color w:val="000000" w:themeColor="text1"/>
        </w:rPr>
        <w:t xml:space="preserve">Dank der </w:t>
      </w:r>
      <w:r w:rsidR="0049087C" w:rsidRPr="0049087C">
        <w:rPr>
          <w:rFonts w:ascii="Tahoma" w:hAnsi="Tahoma" w:cs="Tahoma"/>
          <w:b w:val="0"/>
          <w:bCs w:val="0"/>
          <w:color w:val="000000" w:themeColor="text1"/>
        </w:rPr>
        <w:t>„</w:t>
      </w:r>
      <w:r w:rsidRPr="0049087C">
        <w:rPr>
          <w:rFonts w:ascii="Tahoma" w:hAnsi="Tahoma" w:cs="Tahoma"/>
          <w:b w:val="0"/>
          <w:bCs w:val="0"/>
          <w:color w:val="000000" w:themeColor="text1"/>
        </w:rPr>
        <w:t>Super. Sommer. Card</w:t>
      </w:r>
      <w:r w:rsidR="0049087C" w:rsidRPr="0049087C">
        <w:rPr>
          <w:rFonts w:ascii="Tahoma" w:hAnsi="Tahoma" w:cs="Tahoma"/>
          <w:b w:val="0"/>
          <w:bCs w:val="0"/>
          <w:color w:val="000000" w:themeColor="text1"/>
        </w:rPr>
        <w:t>.“</w:t>
      </w:r>
      <w:r w:rsidR="008D72EA" w:rsidRPr="0049087C">
        <w:rPr>
          <w:rFonts w:ascii="Tahoma" w:hAnsi="Tahoma" w:cs="Tahoma"/>
          <w:b w:val="0"/>
          <w:bCs w:val="0"/>
          <w:color w:val="000000" w:themeColor="text1"/>
        </w:rPr>
        <w:t xml:space="preserve">, die </w:t>
      </w:r>
      <w:r w:rsidR="008F64BA" w:rsidRPr="0049087C">
        <w:rPr>
          <w:rFonts w:ascii="Tahoma" w:hAnsi="Tahoma" w:cs="Tahoma"/>
          <w:b w:val="0"/>
          <w:bCs w:val="0"/>
          <w:color w:val="000000" w:themeColor="text1"/>
        </w:rPr>
        <w:t>Übernachtungsg</w:t>
      </w:r>
      <w:r w:rsidR="008D72EA" w:rsidRPr="0049087C">
        <w:rPr>
          <w:rFonts w:ascii="Tahoma" w:hAnsi="Tahoma" w:cs="Tahoma"/>
          <w:b w:val="0"/>
          <w:bCs w:val="0"/>
          <w:color w:val="000000" w:themeColor="text1"/>
        </w:rPr>
        <w:t>äste in aus</w:t>
      </w:r>
      <w:r w:rsidR="008F64BA" w:rsidRPr="0049087C">
        <w:rPr>
          <w:rFonts w:ascii="Tahoma" w:hAnsi="Tahoma" w:cs="Tahoma"/>
          <w:b w:val="0"/>
          <w:bCs w:val="0"/>
          <w:color w:val="000000" w:themeColor="text1"/>
        </w:rPr>
        <w:t>gewiesenen Partnerbetrieben erhalten,</w:t>
      </w:r>
      <w:r w:rsidR="00BA12CD" w:rsidRPr="0049087C">
        <w:rPr>
          <w:rFonts w:ascii="Tahoma" w:hAnsi="Tahoma" w:cs="Tahoma"/>
          <w:b w:val="0"/>
          <w:bCs w:val="0"/>
          <w:color w:val="000000" w:themeColor="text1"/>
        </w:rPr>
        <w:t xml:space="preserve"> </w:t>
      </w:r>
      <w:r w:rsidR="003A1868" w:rsidRPr="0049087C">
        <w:rPr>
          <w:rFonts w:ascii="Tahoma" w:hAnsi="Tahoma" w:cs="Tahoma"/>
          <w:b w:val="0"/>
          <w:bCs w:val="0"/>
          <w:color w:val="000000" w:themeColor="text1"/>
        </w:rPr>
        <w:t>profitieren</w:t>
      </w:r>
      <w:r w:rsidR="00BA12CD" w:rsidRPr="0049087C">
        <w:rPr>
          <w:rFonts w:ascii="Tahoma" w:hAnsi="Tahoma" w:cs="Tahoma"/>
          <w:b w:val="0"/>
          <w:bCs w:val="0"/>
          <w:color w:val="000000" w:themeColor="text1"/>
        </w:rPr>
        <w:t xml:space="preserve"> Nikolas und Carolin </w:t>
      </w:r>
      <w:r w:rsidR="003A1868" w:rsidRPr="0049087C">
        <w:rPr>
          <w:rFonts w:ascii="Tahoma" w:hAnsi="Tahoma" w:cs="Tahoma"/>
          <w:b w:val="0"/>
          <w:bCs w:val="0"/>
          <w:color w:val="000000" w:themeColor="text1"/>
        </w:rPr>
        <w:t>von</w:t>
      </w:r>
      <w:r w:rsidR="008F64BA" w:rsidRPr="0049087C">
        <w:rPr>
          <w:rFonts w:ascii="Tahoma" w:hAnsi="Tahoma" w:cs="Tahoma"/>
          <w:b w:val="0"/>
          <w:bCs w:val="0"/>
          <w:color w:val="000000" w:themeColor="text1"/>
        </w:rPr>
        <w:t xml:space="preserve"> zahlreichen</w:t>
      </w:r>
      <w:r w:rsidR="003A1868" w:rsidRPr="0049087C">
        <w:rPr>
          <w:rFonts w:ascii="Tahoma" w:hAnsi="Tahoma" w:cs="Tahoma"/>
          <w:b w:val="0"/>
          <w:bCs w:val="0"/>
          <w:color w:val="000000" w:themeColor="text1"/>
        </w:rPr>
        <w:t xml:space="preserve"> </w:t>
      </w:r>
      <w:r w:rsidR="00A06D1A" w:rsidRPr="0049087C">
        <w:rPr>
          <w:rFonts w:ascii="Tahoma" w:hAnsi="Tahoma" w:cs="Tahoma"/>
          <w:b w:val="0"/>
          <w:bCs w:val="0"/>
          <w:color w:val="000000" w:themeColor="text1"/>
        </w:rPr>
        <w:t xml:space="preserve">Inklusivleistungen und </w:t>
      </w:r>
      <w:r w:rsidR="008D72EA" w:rsidRPr="0049087C">
        <w:rPr>
          <w:rFonts w:ascii="Tahoma" w:hAnsi="Tahoma" w:cs="Tahoma"/>
          <w:b w:val="0"/>
          <w:bCs w:val="0"/>
          <w:color w:val="000000" w:themeColor="text1"/>
        </w:rPr>
        <w:t>Ermäßigunge</w:t>
      </w:r>
      <w:r w:rsidR="008F64BA" w:rsidRPr="0049087C">
        <w:rPr>
          <w:rFonts w:ascii="Tahoma" w:hAnsi="Tahoma" w:cs="Tahoma"/>
          <w:b w:val="0"/>
          <w:bCs w:val="0"/>
          <w:color w:val="000000" w:themeColor="text1"/>
        </w:rPr>
        <w:t>n.</w:t>
      </w:r>
      <w:r w:rsidR="007A422A" w:rsidRPr="0049087C">
        <w:rPr>
          <w:rFonts w:ascii="Tahoma" w:hAnsi="Tahoma" w:cs="Tahoma"/>
          <w:b w:val="0"/>
          <w:bCs w:val="0"/>
          <w:color w:val="000000" w:themeColor="text1"/>
        </w:rPr>
        <w:t xml:space="preserve"> </w:t>
      </w:r>
      <w:r w:rsidR="00326776" w:rsidRPr="0049087C">
        <w:rPr>
          <w:rFonts w:ascii="Tahoma" w:hAnsi="Tahoma" w:cs="Tahoma"/>
          <w:b w:val="0"/>
          <w:bCs w:val="0"/>
          <w:color w:val="000000" w:themeColor="text1"/>
        </w:rPr>
        <w:t xml:space="preserve">So ist </w:t>
      </w:r>
      <w:r w:rsidR="00906529" w:rsidRPr="0049087C">
        <w:rPr>
          <w:rFonts w:ascii="Tahoma" w:hAnsi="Tahoma" w:cs="Tahoma"/>
          <w:b w:val="0"/>
          <w:bCs w:val="0"/>
          <w:color w:val="000000" w:themeColor="text1"/>
        </w:rPr>
        <w:t>für die Familie nicht nur die Nutzung aller Bergbahnen</w:t>
      </w:r>
      <w:r w:rsidR="006E2ADC" w:rsidRPr="0049087C">
        <w:rPr>
          <w:rFonts w:ascii="Tahoma" w:hAnsi="Tahoma" w:cs="Tahoma"/>
          <w:b w:val="0"/>
          <w:bCs w:val="0"/>
          <w:color w:val="000000" w:themeColor="text1"/>
        </w:rPr>
        <w:t xml:space="preserve"> und des Wanderbusses</w:t>
      </w:r>
      <w:r w:rsidR="00906529" w:rsidRPr="0049087C">
        <w:rPr>
          <w:rFonts w:ascii="Tahoma" w:hAnsi="Tahoma" w:cs="Tahoma"/>
          <w:b w:val="0"/>
          <w:bCs w:val="0"/>
          <w:color w:val="000000" w:themeColor="text1"/>
        </w:rPr>
        <w:t xml:space="preserve"> inklusive, sondern </w:t>
      </w:r>
      <w:r w:rsidR="006E2ADC" w:rsidRPr="0049087C">
        <w:rPr>
          <w:rFonts w:ascii="Tahoma" w:hAnsi="Tahoma" w:cs="Tahoma"/>
          <w:b w:val="0"/>
          <w:bCs w:val="0"/>
          <w:color w:val="000000" w:themeColor="text1"/>
        </w:rPr>
        <w:t xml:space="preserve">sie </w:t>
      </w:r>
      <w:r w:rsidR="004C29A0" w:rsidRPr="0049087C">
        <w:rPr>
          <w:rFonts w:ascii="Tahoma" w:hAnsi="Tahoma" w:cs="Tahoma"/>
          <w:b w:val="0"/>
          <w:bCs w:val="0"/>
          <w:color w:val="000000" w:themeColor="text1"/>
        </w:rPr>
        <w:t xml:space="preserve">erhalten </w:t>
      </w:r>
      <w:r w:rsidR="00906529" w:rsidRPr="0049087C">
        <w:rPr>
          <w:rFonts w:ascii="Tahoma" w:hAnsi="Tahoma" w:cs="Tahoma"/>
          <w:b w:val="0"/>
          <w:bCs w:val="0"/>
          <w:color w:val="000000" w:themeColor="text1"/>
        </w:rPr>
        <w:t>auch</w:t>
      </w:r>
      <w:r w:rsidR="00023748" w:rsidRPr="0049087C">
        <w:rPr>
          <w:rFonts w:ascii="Tahoma" w:hAnsi="Tahoma" w:cs="Tahoma"/>
          <w:b w:val="0"/>
          <w:bCs w:val="0"/>
          <w:color w:val="000000" w:themeColor="text1"/>
        </w:rPr>
        <w:t xml:space="preserve"> Ermäßigungen und</w:t>
      </w:r>
      <w:r w:rsidR="008C36D4" w:rsidRPr="0049087C">
        <w:rPr>
          <w:rFonts w:ascii="Tahoma" w:hAnsi="Tahoma" w:cs="Tahoma"/>
          <w:b w:val="0"/>
          <w:bCs w:val="0"/>
          <w:color w:val="000000" w:themeColor="text1"/>
        </w:rPr>
        <w:t xml:space="preserve"> bei</w:t>
      </w:r>
      <w:r w:rsidR="00023748" w:rsidRPr="0049087C">
        <w:rPr>
          <w:rFonts w:ascii="Tahoma" w:hAnsi="Tahoma" w:cs="Tahoma"/>
          <w:b w:val="0"/>
          <w:bCs w:val="0"/>
          <w:color w:val="000000" w:themeColor="text1"/>
        </w:rPr>
        <w:t xml:space="preserve"> vielen weiteren Aktivitäten</w:t>
      </w:r>
      <w:r w:rsidR="008C36D4" w:rsidRPr="0049087C">
        <w:rPr>
          <w:rFonts w:ascii="Tahoma" w:hAnsi="Tahoma" w:cs="Tahoma"/>
          <w:b w:val="0"/>
          <w:bCs w:val="0"/>
          <w:color w:val="000000" w:themeColor="text1"/>
        </w:rPr>
        <w:t xml:space="preserve">, </w:t>
      </w:r>
      <w:r w:rsidR="00141C06" w:rsidRPr="0049087C">
        <w:rPr>
          <w:rFonts w:ascii="Tahoma" w:hAnsi="Tahoma" w:cs="Tahoma"/>
          <w:b w:val="0"/>
          <w:bCs w:val="0"/>
          <w:color w:val="000000" w:themeColor="text1"/>
        </w:rPr>
        <w:t>so</w:t>
      </w:r>
      <w:r w:rsidR="00407080" w:rsidRPr="0049087C">
        <w:rPr>
          <w:rFonts w:ascii="Tahoma" w:hAnsi="Tahoma" w:cs="Tahoma"/>
          <w:b w:val="0"/>
          <w:bCs w:val="0"/>
          <w:color w:val="000000" w:themeColor="text1"/>
        </w:rPr>
        <w:t xml:space="preserve"> beispielsweise</w:t>
      </w:r>
      <w:r w:rsidR="00141C06" w:rsidRPr="0049087C">
        <w:rPr>
          <w:rFonts w:ascii="Tahoma" w:hAnsi="Tahoma" w:cs="Tahoma"/>
          <w:b w:val="0"/>
          <w:bCs w:val="0"/>
          <w:color w:val="000000" w:themeColor="text1"/>
        </w:rPr>
        <w:t xml:space="preserve"> </w:t>
      </w:r>
      <w:r w:rsidR="00141C06" w:rsidRPr="0049087C">
        <w:rPr>
          <w:rFonts w:ascii="Tahoma" w:hAnsi="Tahoma" w:cs="Tahoma"/>
          <w:b w:val="0"/>
          <w:bCs w:val="0"/>
          <w:color w:val="000000" w:themeColor="text1"/>
        </w:rPr>
        <w:lastRenderedPageBreak/>
        <w:t>auch</w:t>
      </w:r>
      <w:r w:rsidR="00407080" w:rsidRPr="0049087C">
        <w:rPr>
          <w:rFonts w:ascii="Tahoma" w:hAnsi="Tahoma" w:cs="Tahoma"/>
          <w:b w:val="0"/>
          <w:bCs w:val="0"/>
          <w:color w:val="000000" w:themeColor="text1"/>
        </w:rPr>
        <w:t xml:space="preserve"> im </w:t>
      </w:r>
      <w:r w:rsidR="00407080" w:rsidRPr="0049087C">
        <w:rPr>
          <w:rFonts w:ascii="Tahoma" w:hAnsi="Tahoma" w:cs="Tahoma"/>
          <w:b w:val="0"/>
          <w:bCs w:val="0"/>
          <w:i/>
          <w:iCs/>
          <w:color w:val="000000" w:themeColor="text1"/>
        </w:rPr>
        <w:t>Bikepark</w:t>
      </w:r>
      <w:r w:rsidR="00407080" w:rsidRPr="0049087C">
        <w:rPr>
          <w:rFonts w:ascii="Tahoma" w:hAnsi="Tahoma" w:cs="Tahoma"/>
          <w:b w:val="0"/>
          <w:bCs w:val="0"/>
          <w:color w:val="000000" w:themeColor="text1"/>
        </w:rPr>
        <w:t xml:space="preserve"> </w:t>
      </w:r>
      <w:r w:rsidR="00407080" w:rsidRPr="0049087C">
        <w:rPr>
          <w:rFonts w:ascii="Tahoma" w:hAnsi="Tahoma" w:cs="Tahoma"/>
          <w:b w:val="0"/>
          <w:bCs w:val="0"/>
          <w:i/>
          <w:iCs/>
          <w:color w:val="000000" w:themeColor="text1"/>
        </w:rPr>
        <w:t>Serfaus-</w:t>
      </w:r>
      <w:proofErr w:type="spellStart"/>
      <w:r w:rsidR="00407080" w:rsidRPr="0049087C">
        <w:rPr>
          <w:rFonts w:ascii="Tahoma" w:hAnsi="Tahoma" w:cs="Tahoma"/>
          <w:b w:val="0"/>
          <w:bCs w:val="0"/>
          <w:i/>
          <w:iCs/>
          <w:color w:val="000000" w:themeColor="text1"/>
        </w:rPr>
        <w:t>Fiss</w:t>
      </w:r>
      <w:proofErr w:type="spellEnd"/>
      <w:r w:rsidR="00407080" w:rsidRPr="0049087C">
        <w:rPr>
          <w:rFonts w:ascii="Tahoma" w:hAnsi="Tahoma" w:cs="Tahoma"/>
          <w:b w:val="0"/>
          <w:bCs w:val="0"/>
          <w:i/>
          <w:iCs/>
          <w:color w:val="000000" w:themeColor="text1"/>
        </w:rPr>
        <w:t>-</w:t>
      </w:r>
      <w:proofErr w:type="spellStart"/>
      <w:r w:rsidR="00407080" w:rsidRPr="0049087C">
        <w:rPr>
          <w:rFonts w:ascii="Tahoma" w:hAnsi="Tahoma" w:cs="Tahoma"/>
          <w:b w:val="0"/>
          <w:bCs w:val="0"/>
          <w:i/>
          <w:iCs/>
          <w:color w:val="000000" w:themeColor="text1"/>
        </w:rPr>
        <w:t>Ladis</w:t>
      </w:r>
      <w:proofErr w:type="spellEnd"/>
      <w:r w:rsidR="00407080" w:rsidRPr="0049087C">
        <w:rPr>
          <w:rFonts w:ascii="Tahoma" w:hAnsi="Tahoma" w:cs="Tahoma"/>
          <w:b w:val="0"/>
          <w:bCs w:val="0"/>
          <w:color w:val="000000" w:themeColor="text1"/>
        </w:rPr>
        <w:t>.</w:t>
      </w:r>
    </w:p>
    <w:p w14:paraId="04085344" w14:textId="77777777" w:rsidR="00124934" w:rsidRPr="00572A6F" w:rsidRDefault="00124934" w:rsidP="00D6183B">
      <w:pPr>
        <w:pStyle w:val="berschrift11"/>
        <w:ind w:left="0" w:right="284"/>
        <w:jc w:val="both"/>
        <w:rPr>
          <w:rFonts w:ascii="Tahoma" w:hAnsi="Tahoma" w:cs="Tahoma"/>
          <w:b w:val="0"/>
          <w:bCs w:val="0"/>
          <w:color w:val="000000" w:themeColor="text1"/>
        </w:rPr>
      </w:pPr>
    </w:p>
    <w:p w14:paraId="437C8076" w14:textId="388722C8" w:rsidR="00FD1734" w:rsidRDefault="00FD1734" w:rsidP="00D6183B">
      <w:pPr>
        <w:pStyle w:val="paragraph"/>
        <w:spacing w:before="0" w:beforeAutospacing="0" w:after="0" w:afterAutospacing="0"/>
        <w:ind w:right="284"/>
        <w:jc w:val="both"/>
        <w:textAlignment w:val="baseline"/>
        <w:rPr>
          <w:rFonts w:ascii="Tahoma" w:eastAsia="Calibri" w:hAnsi="Tahoma" w:cs="Tahoma"/>
          <w:b/>
          <w:iCs/>
          <w:sz w:val="22"/>
          <w:szCs w:val="22"/>
          <w:lang w:eastAsia="en-US"/>
        </w:rPr>
      </w:pPr>
      <w:r>
        <w:rPr>
          <w:rFonts w:ascii="Tahoma" w:eastAsia="Calibri" w:hAnsi="Tahoma" w:cs="Tahoma"/>
          <w:b/>
          <w:iCs/>
          <w:sz w:val="22"/>
          <w:szCs w:val="22"/>
          <w:lang w:eastAsia="en-US"/>
        </w:rPr>
        <w:t>Schlammschlacht olé!</w:t>
      </w:r>
    </w:p>
    <w:p w14:paraId="1A591A04" w14:textId="3DDA93B4" w:rsidR="00FD1734" w:rsidRPr="0083787E" w:rsidRDefault="00FD1734" w:rsidP="00D6183B">
      <w:pPr>
        <w:ind w:right="284"/>
        <w:jc w:val="both"/>
        <w:rPr>
          <w:rFonts w:ascii="Tahoma" w:hAnsi="Tahoma" w:cs="Tahoma"/>
          <w:bCs/>
          <w:iCs/>
          <w:sz w:val="22"/>
          <w:szCs w:val="22"/>
          <w:lang w:val="de-DE"/>
        </w:rPr>
      </w:pPr>
      <w:r w:rsidRPr="0083787E">
        <w:rPr>
          <w:rFonts w:ascii="Tahoma" w:hAnsi="Tahoma" w:cs="Tahoma"/>
          <w:bCs/>
          <w:iCs/>
          <w:sz w:val="22"/>
          <w:szCs w:val="22"/>
          <w:lang w:val="de-DE"/>
        </w:rPr>
        <w:t xml:space="preserve">Rund um Serfaus-Fiss-Ladis ist Langeweile ein Fremdwort. Im </w:t>
      </w:r>
      <w:r w:rsidRPr="0083787E">
        <w:rPr>
          <w:rFonts w:ascii="Tahoma" w:hAnsi="Tahoma" w:cs="Tahoma"/>
          <w:bCs/>
          <w:i/>
          <w:sz w:val="22"/>
          <w:szCs w:val="22"/>
          <w:lang w:val="de-DE"/>
        </w:rPr>
        <w:t xml:space="preserve">Erlebnispark </w:t>
      </w:r>
      <w:proofErr w:type="gramStart"/>
      <w:r w:rsidRPr="0083787E">
        <w:rPr>
          <w:rFonts w:ascii="Tahoma" w:hAnsi="Tahoma" w:cs="Tahoma"/>
          <w:bCs/>
          <w:i/>
          <w:sz w:val="22"/>
          <w:szCs w:val="22"/>
          <w:lang w:val="de-DE"/>
        </w:rPr>
        <w:t>Hög</w:t>
      </w:r>
      <w:proofErr w:type="gramEnd"/>
      <w:r w:rsidRPr="0083787E">
        <w:rPr>
          <w:rFonts w:ascii="Tahoma" w:hAnsi="Tahoma" w:cs="Tahoma"/>
          <w:bCs/>
          <w:i/>
          <w:sz w:val="22"/>
          <w:szCs w:val="22"/>
          <w:lang w:val="de-DE"/>
        </w:rPr>
        <w:t xml:space="preserve"> </w:t>
      </w:r>
      <w:r w:rsidRPr="0083787E">
        <w:rPr>
          <w:rFonts w:ascii="Tahoma" w:hAnsi="Tahoma" w:cs="Tahoma"/>
          <w:bCs/>
          <w:iCs/>
          <w:sz w:val="22"/>
          <w:szCs w:val="22"/>
          <w:lang w:val="de-DE"/>
        </w:rPr>
        <w:t xml:space="preserve">dreht sich zum Beispiel alles </w:t>
      </w:r>
      <w:r w:rsidRPr="00D25E9A">
        <w:rPr>
          <w:rFonts w:ascii="Tahoma" w:hAnsi="Tahoma" w:cs="Tahoma"/>
          <w:bCs/>
          <w:iCs/>
          <w:color w:val="000000" w:themeColor="text1"/>
          <w:sz w:val="22"/>
          <w:szCs w:val="22"/>
          <w:lang w:val="de-DE"/>
        </w:rPr>
        <w:t>um</w:t>
      </w:r>
      <w:r w:rsidR="00821AEC" w:rsidRPr="00D25E9A">
        <w:rPr>
          <w:rFonts w:ascii="Tahoma" w:hAnsi="Tahoma" w:cs="Tahoma"/>
          <w:bCs/>
          <w:iCs/>
          <w:color w:val="000000" w:themeColor="text1"/>
          <w:sz w:val="22"/>
          <w:szCs w:val="22"/>
          <w:lang w:val="de-DE"/>
        </w:rPr>
        <w:t xml:space="preserve"> die</w:t>
      </w:r>
      <w:r w:rsidRPr="00D25E9A">
        <w:rPr>
          <w:rFonts w:ascii="Tahoma" w:hAnsi="Tahoma" w:cs="Tahoma"/>
          <w:bCs/>
          <w:iCs/>
          <w:color w:val="000000" w:themeColor="text1"/>
          <w:sz w:val="22"/>
          <w:szCs w:val="22"/>
          <w:lang w:val="de-DE"/>
        </w:rPr>
        <w:t xml:space="preserve"> Alm- und Forstwirtschaft. Lilli und Emil meistern begeistert den Geschicklichkeitsparcours und erkunden den Holzfällerspielplatz, während sich Marie vom Bienenhaus in den Bann ziehen lässt. </w:t>
      </w:r>
      <w:r w:rsidR="00821AEC" w:rsidRPr="00D25E9A">
        <w:rPr>
          <w:rFonts w:ascii="Tahoma" w:hAnsi="Tahoma" w:cs="Tahoma"/>
          <w:bCs/>
          <w:iCs/>
          <w:color w:val="000000" w:themeColor="text1"/>
          <w:sz w:val="22"/>
          <w:szCs w:val="22"/>
          <w:lang w:val="de-DE"/>
        </w:rPr>
        <w:t>Unterhalb</w:t>
      </w:r>
      <w:r w:rsidRPr="00D25E9A">
        <w:rPr>
          <w:rFonts w:ascii="Tahoma" w:hAnsi="Tahoma" w:cs="Tahoma"/>
          <w:bCs/>
          <w:iCs/>
          <w:color w:val="000000" w:themeColor="text1"/>
          <w:sz w:val="22"/>
          <w:szCs w:val="22"/>
          <w:lang w:val="de-DE"/>
        </w:rPr>
        <w:t xml:space="preserve"> der </w:t>
      </w:r>
      <w:r w:rsidR="00821AEC" w:rsidRPr="00D25E9A">
        <w:rPr>
          <w:rFonts w:ascii="Tahoma" w:hAnsi="Tahoma" w:cs="Tahoma"/>
          <w:bCs/>
          <w:iCs/>
          <w:color w:val="000000" w:themeColor="text1"/>
          <w:sz w:val="22"/>
          <w:szCs w:val="22"/>
          <w:lang w:val="de-DE"/>
        </w:rPr>
        <w:t>Bergstation</w:t>
      </w:r>
      <w:r w:rsidRPr="00D25E9A">
        <w:rPr>
          <w:rFonts w:ascii="Tahoma" w:hAnsi="Tahoma" w:cs="Tahoma"/>
          <w:bCs/>
          <w:iCs/>
          <w:color w:val="000000" w:themeColor="text1"/>
          <w:sz w:val="22"/>
          <w:szCs w:val="22"/>
          <w:lang w:val="de-DE"/>
        </w:rPr>
        <w:t xml:space="preserve"> der Komperdellbahn erfrischen sich alle in der </w:t>
      </w:r>
      <w:r w:rsidRPr="00D25E9A">
        <w:rPr>
          <w:rFonts w:ascii="Tahoma" w:hAnsi="Tahoma" w:cs="Tahoma"/>
          <w:bCs/>
          <w:i/>
          <w:color w:val="000000" w:themeColor="text1"/>
          <w:sz w:val="22"/>
          <w:szCs w:val="22"/>
          <w:lang w:val="de-DE"/>
        </w:rPr>
        <w:t xml:space="preserve">Erlebniswelt Serfaus </w:t>
      </w:r>
      <w:r w:rsidRPr="00D25E9A">
        <w:rPr>
          <w:rFonts w:ascii="Tahoma" w:hAnsi="Tahoma" w:cs="Tahoma"/>
          <w:bCs/>
          <w:iCs/>
          <w:color w:val="000000" w:themeColor="text1"/>
          <w:sz w:val="22"/>
          <w:szCs w:val="22"/>
          <w:lang w:val="de-DE"/>
        </w:rPr>
        <w:t xml:space="preserve">mit </w:t>
      </w:r>
      <w:proofErr w:type="spellStart"/>
      <w:r w:rsidRPr="00D25E9A">
        <w:rPr>
          <w:rFonts w:ascii="Tahoma" w:hAnsi="Tahoma" w:cs="Tahoma"/>
          <w:bCs/>
          <w:i/>
          <w:color w:val="000000" w:themeColor="text1"/>
          <w:sz w:val="22"/>
          <w:szCs w:val="22"/>
          <w:lang w:val="de-DE"/>
        </w:rPr>
        <w:t>Murmli</w:t>
      </w:r>
      <w:r w:rsidR="004E4C38" w:rsidRPr="00D25E9A">
        <w:rPr>
          <w:rFonts w:ascii="Tahoma" w:hAnsi="Tahoma" w:cs="Tahoma"/>
          <w:bCs/>
          <w:i/>
          <w:color w:val="000000" w:themeColor="text1"/>
          <w:sz w:val="22"/>
          <w:szCs w:val="22"/>
          <w:lang w:val="de-DE"/>
        </w:rPr>
        <w:t>w</w:t>
      </w:r>
      <w:r w:rsidRPr="00D25E9A">
        <w:rPr>
          <w:rFonts w:ascii="Tahoma" w:hAnsi="Tahoma" w:cs="Tahoma"/>
          <w:bCs/>
          <w:i/>
          <w:color w:val="000000" w:themeColor="text1"/>
          <w:sz w:val="22"/>
          <w:szCs w:val="22"/>
          <w:lang w:val="de-DE"/>
        </w:rPr>
        <w:t>asser</w:t>
      </w:r>
      <w:proofErr w:type="spellEnd"/>
      <w:r w:rsidRPr="00D25E9A">
        <w:rPr>
          <w:rFonts w:ascii="Tahoma" w:hAnsi="Tahoma" w:cs="Tahoma"/>
          <w:bCs/>
          <w:i/>
          <w:color w:val="000000" w:themeColor="text1"/>
          <w:sz w:val="22"/>
          <w:szCs w:val="22"/>
          <w:lang w:val="de-DE"/>
        </w:rPr>
        <w:t xml:space="preserve"> </w:t>
      </w:r>
      <w:r w:rsidRPr="00D25E9A">
        <w:rPr>
          <w:rFonts w:ascii="Tahoma" w:hAnsi="Tahoma" w:cs="Tahoma"/>
          <w:bCs/>
          <w:iCs/>
          <w:color w:val="000000" w:themeColor="text1"/>
          <w:sz w:val="22"/>
          <w:szCs w:val="22"/>
          <w:lang w:val="de-DE"/>
        </w:rPr>
        <w:t xml:space="preserve">und </w:t>
      </w:r>
      <w:proofErr w:type="spellStart"/>
      <w:r w:rsidRPr="00D25E9A">
        <w:rPr>
          <w:rFonts w:ascii="Tahoma" w:hAnsi="Tahoma" w:cs="Tahoma"/>
          <w:bCs/>
          <w:i/>
          <w:color w:val="000000" w:themeColor="text1"/>
          <w:sz w:val="22"/>
          <w:szCs w:val="22"/>
          <w:lang w:val="de-DE"/>
        </w:rPr>
        <w:t>Murmli</w:t>
      </w:r>
      <w:proofErr w:type="spellEnd"/>
      <w:r w:rsidRPr="00D25E9A">
        <w:rPr>
          <w:rFonts w:ascii="Tahoma" w:hAnsi="Tahoma" w:cs="Tahoma"/>
          <w:bCs/>
          <w:i/>
          <w:color w:val="000000" w:themeColor="text1"/>
          <w:sz w:val="22"/>
          <w:szCs w:val="22"/>
          <w:lang w:val="de-DE"/>
        </w:rPr>
        <w:t>-Rodeo</w:t>
      </w:r>
      <w:r w:rsidRPr="00D25E9A">
        <w:rPr>
          <w:rFonts w:ascii="Tahoma" w:hAnsi="Tahoma" w:cs="Tahoma"/>
          <w:bCs/>
          <w:iCs/>
          <w:color w:val="000000" w:themeColor="text1"/>
          <w:sz w:val="22"/>
          <w:szCs w:val="22"/>
          <w:lang w:val="de-DE"/>
        </w:rPr>
        <w:t>. Marie ist begeistert. Das riesige Areal grenzt an einen Wildbach und interaktive Stationen wie Sandspielflächen,</w:t>
      </w:r>
      <w:r w:rsidR="009B1E2C" w:rsidRPr="00D25E9A">
        <w:rPr>
          <w:rFonts w:ascii="Tahoma" w:hAnsi="Tahoma" w:cs="Tahoma"/>
          <w:bCs/>
          <w:iCs/>
          <w:color w:val="000000" w:themeColor="text1"/>
          <w:sz w:val="22"/>
          <w:szCs w:val="22"/>
          <w:lang w:val="de-DE"/>
        </w:rPr>
        <w:t xml:space="preserve"> </w:t>
      </w:r>
      <w:r w:rsidRPr="00D25E9A">
        <w:rPr>
          <w:rFonts w:ascii="Tahoma" w:hAnsi="Tahoma" w:cs="Tahoma"/>
          <w:bCs/>
          <w:iCs/>
          <w:color w:val="000000" w:themeColor="text1"/>
          <w:sz w:val="22"/>
          <w:szCs w:val="22"/>
          <w:lang w:val="de-DE"/>
        </w:rPr>
        <w:t xml:space="preserve">Wassertreppen, ein Felsenlabyrinth und der </w:t>
      </w:r>
      <w:proofErr w:type="spellStart"/>
      <w:r w:rsidRPr="00D25E9A">
        <w:rPr>
          <w:rFonts w:ascii="Tahoma" w:hAnsi="Tahoma" w:cs="Tahoma"/>
          <w:bCs/>
          <w:iCs/>
          <w:color w:val="000000" w:themeColor="text1"/>
          <w:sz w:val="22"/>
          <w:szCs w:val="22"/>
          <w:lang w:val="de-DE"/>
        </w:rPr>
        <w:t>Murmli</w:t>
      </w:r>
      <w:proofErr w:type="spellEnd"/>
      <w:r w:rsidRPr="00D25E9A">
        <w:rPr>
          <w:rFonts w:ascii="Tahoma" w:hAnsi="Tahoma" w:cs="Tahoma"/>
          <w:bCs/>
          <w:iCs/>
          <w:color w:val="000000" w:themeColor="text1"/>
          <w:sz w:val="22"/>
          <w:szCs w:val="22"/>
          <w:lang w:val="de-DE"/>
        </w:rPr>
        <w:t>-Leuchtturm</w:t>
      </w:r>
      <w:r w:rsidRPr="00D25E9A">
        <w:rPr>
          <w:rFonts w:ascii="Tahoma" w:hAnsi="Tahoma" w:cs="Tahoma"/>
          <w:bCs/>
          <w:i/>
          <w:color w:val="000000" w:themeColor="text1"/>
          <w:sz w:val="22"/>
          <w:szCs w:val="22"/>
          <w:lang w:val="de-DE"/>
        </w:rPr>
        <w:t xml:space="preserve"> </w:t>
      </w:r>
      <w:r w:rsidRPr="00D25E9A">
        <w:rPr>
          <w:rFonts w:ascii="Tahoma" w:hAnsi="Tahoma" w:cs="Tahoma"/>
          <w:bCs/>
          <w:iCs/>
          <w:color w:val="000000" w:themeColor="text1"/>
          <w:sz w:val="22"/>
          <w:szCs w:val="22"/>
          <w:lang w:val="de-DE"/>
        </w:rPr>
        <w:t>laden die</w:t>
      </w:r>
      <w:r w:rsidRPr="0083787E">
        <w:rPr>
          <w:rFonts w:ascii="Tahoma" w:hAnsi="Tahoma" w:cs="Tahoma"/>
          <w:bCs/>
          <w:iCs/>
          <w:sz w:val="22"/>
          <w:szCs w:val="22"/>
          <w:lang w:val="de-DE"/>
        </w:rPr>
        <w:t xml:space="preserve"> ganze Familie zu lustigen und matschigen Spielen ein. So etwas hat es noch nie gegeben. Genauso wenig wie eine atemberaubende Rodelpartie auf der </w:t>
      </w:r>
      <w:r w:rsidR="00821AEC" w:rsidRPr="00877E76">
        <w:rPr>
          <w:rFonts w:ascii="Tahoma" w:hAnsi="Tahoma" w:cs="Tahoma"/>
          <w:bCs/>
          <w:iCs/>
          <w:color w:val="000000" w:themeColor="text1"/>
          <w:sz w:val="22"/>
          <w:szCs w:val="22"/>
          <w:lang w:val="de-DE"/>
        </w:rPr>
        <w:t>Jahresr</w:t>
      </w:r>
      <w:r w:rsidRPr="00877E76">
        <w:rPr>
          <w:rFonts w:ascii="Tahoma" w:hAnsi="Tahoma" w:cs="Tahoma"/>
          <w:bCs/>
          <w:iCs/>
          <w:color w:val="000000" w:themeColor="text1"/>
          <w:sz w:val="22"/>
          <w:szCs w:val="22"/>
          <w:lang w:val="de-DE"/>
        </w:rPr>
        <w:t xml:space="preserve">odelbahn </w:t>
      </w:r>
      <w:r w:rsidRPr="00877E76">
        <w:rPr>
          <w:rFonts w:ascii="Tahoma" w:hAnsi="Tahoma" w:cs="Tahoma"/>
          <w:bCs/>
          <w:i/>
          <w:color w:val="000000" w:themeColor="text1"/>
          <w:sz w:val="22"/>
          <w:szCs w:val="22"/>
          <w:lang w:val="de-DE"/>
        </w:rPr>
        <w:t>Familien</w:t>
      </w:r>
      <w:r w:rsidRPr="0083787E">
        <w:rPr>
          <w:rFonts w:ascii="Tahoma" w:hAnsi="Tahoma" w:cs="Tahoma"/>
          <w:bCs/>
          <w:i/>
          <w:sz w:val="22"/>
          <w:szCs w:val="22"/>
          <w:lang w:val="de-DE"/>
        </w:rPr>
        <w:t>-Coaster-Schneisenfeger</w:t>
      </w:r>
      <w:r w:rsidRPr="0083787E">
        <w:rPr>
          <w:rFonts w:ascii="Tahoma" w:hAnsi="Tahoma" w:cs="Tahoma"/>
          <w:bCs/>
          <w:iCs/>
          <w:sz w:val="22"/>
          <w:szCs w:val="22"/>
          <w:lang w:val="de-DE"/>
        </w:rPr>
        <w:t xml:space="preserve">. </w:t>
      </w:r>
    </w:p>
    <w:p w14:paraId="6747DB8D" w14:textId="05612973" w:rsidR="00FD1734" w:rsidRPr="0083787E" w:rsidRDefault="00FD1734" w:rsidP="00D6183B">
      <w:pPr>
        <w:ind w:right="284"/>
        <w:jc w:val="both"/>
        <w:rPr>
          <w:rFonts w:ascii="Tahoma" w:hAnsi="Tahoma" w:cs="Tahoma"/>
          <w:bCs/>
          <w:iCs/>
          <w:sz w:val="22"/>
          <w:szCs w:val="22"/>
          <w:lang w:val="de-DE"/>
        </w:rPr>
      </w:pPr>
      <w:r w:rsidRPr="0083787E">
        <w:rPr>
          <w:rFonts w:ascii="Tahoma" w:hAnsi="Tahoma" w:cs="Tahoma"/>
          <w:bCs/>
          <w:iCs/>
          <w:sz w:val="22"/>
          <w:szCs w:val="22"/>
          <w:lang w:val="de-DE"/>
        </w:rPr>
        <w:t xml:space="preserve">Aber damit nicht genug. Lilli hat sich schlau gemacht und weiß vom mystischen </w:t>
      </w:r>
      <w:proofErr w:type="spellStart"/>
      <w:r w:rsidRPr="0083787E">
        <w:rPr>
          <w:rFonts w:ascii="Tahoma" w:hAnsi="Tahoma" w:cs="Tahoma"/>
          <w:bCs/>
          <w:i/>
          <w:sz w:val="22"/>
          <w:szCs w:val="22"/>
          <w:lang w:val="de-DE"/>
        </w:rPr>
        <w:t>Wodepark</w:t>
      </w:r>
      <w:proofErr w:type="spellEnd"/>
      <w:r w:rsidRPr="0083787E">
        <w:rPr>
          <w:rFonts w:ascii="Tahoma" w:hAnsi="Tahoma" w:cs="Tahoma"/>
          <w:bCs/>
          <w:iCs/>
          <w:sz w:val="22"/>
          <w:szCs w:val="22"/>
          <w:lang w:val="de-DE"/>
        </w:rPr>
        <w:t xml:space="preserve"> mit </w:t>
      </w:r>
      <w:proofErr w:type="spellStart"/>
      <w:r w:rsidRPr="0083787E">
        <w:rPr>
          <w:rFonts w:ascii="Tahoma" w:hAnsi="Tahoma" w:cs="Tahoma"/>
          <w:bCs/>
          <w:i/>
          <w:sz w:val="22"/>
          <w:szCs w:val="22"/>
          <w:lang w:val="de-DE"/>
        </w:rPr>
        <w:t>Wodebad</w:t>
      </w:r>
      <w:proofErr w:type="spellEnd"/>
      <w:r w:rsidRPr="0083787E">
        <w:rPr>
          <w:rFonts w:ascii="Tahoma" w:hAnsi="Tahoma" w:cs="Tahoma"/>
          <w:bCs/>
          <w:iCs/>
          <w:sz w:val="22"/>
          <w:szCs w:val="22"/>
          <w:lang w:val="de-DE"/>
        </w:rPr>
        <w:t xml:space="preserve"> und </w:t>
      </w:r>
      <w:proofErr w:type="spellStart"/>
      <w:r w:rsidRPr="0083787E">
        <w:rPr>
          <w:rFonts w:ascii="Tahoma" w:hAnsi="Tahoma" w:cs="Tahoma"/>
          <w:bCs/>
          <w:i/>
          <w:sz w:val="22"/>
          <w:szCs w:val="22"/>
          <w:lang w:val="de-DE"/>
        </w:rPr>
        <w:t>Wodeturm</w:t>
      </w:r>
      <w:proofErr w:type="spellEnd"/>
      <w:r w:rsidRPr="0083787E">
        <w:rPr>
          <w:rFonts w:ascii="Tahoma" w:hAnsi="Tahoma" w:cs="Tahoma"/>
          <w:bCs/>
          <w:iCs/>
          <w:sz w:val="22"/>
          <w:szCs w:val="22"/>
          <w:lang w:val="de-DE"/>
        </w:rPr>
        <w:t xml:space="preserve"> bei </w:t>
      </w:r>
      <w:proofErr w:type="spellStart"/>
      <w:r w:rsidRPr="0083787E">
        <w:rPr>
          <w:rFonts w:ascii="Tahoma" w:hAnsi="Tahoma" w:cs="Tahoma"/>
          <w:bCs/>
          <w:iCs/>
          <w:sz w:val="22"/>
          <w:szCs w:val="22"/>
          <w:lang w:val="de-DE"/>
        </w:rPr>
        <w:t>Ladis</w:t>
      </w:r>
      <w:proofErr w:type="spellEnd"/>
      <w:r w:rsidRPr="0083787E">
        <w:rPr>
          <w:rFonts w:ascii="Tahoma" w:hAnsi="Tahoma" w:cs="Tahoma"/>
          <w:bCs/>
          <w:iCs/>
          <w:sz w:val="22"/>
          <w:szCs w:val="22"/>
          <w:lang w:val="de-DE"/>
        </w:rPr>
        <w:t xml:space="preserve">. Dort taucht die ganze Familie nicht nur in eine geheimnisvolle Geschichte rund um den Riesen </w:t>
      </w:r>
      <w:proofErr w:type="spellStart"/>
      <w:r w:rsidRPr="0083787E">
        <w:rPr>
          <w:rFonts w:ascii="Tahoma" w:hAnsi="Tahoma" w:cs="Tahoma"/>
          <w:bCs/>
          <w:iCs/>
          <w:sz w:val="22"/>
          <w:szCs w:val="22"/>
          <w:lang w:val="de-DE"/>
        </w:rPr>
        <w:t>Wode</w:t>
      </w:r>
      <w:proofErr w:type="spellEnd"/>
      <w:r w:rsidRPr="0083787E">
        <w:rPr>
          <w:rFonts w:ascii="Tahoma" w:hAnsi="Tahoma" w:cs="Tahoma"/>
          <w:bCs/>
          <w:iCs/>
          <w:sz w:val="22"/>
          <w:szCs w:val="22"/>
          <w:lang w:val="de-DE"/>
        </w:rPr>
        <w:t xml:space="preserve"> ein, sondern auch in einen Erlebnispark mit wunderbarer Flora und Fauna. </w:t>
      </w:r>
      <w:r w:rsidR="00821AEC" w:rsidRPr="00877E76">
        <w:rPr>
          <w:rFonts w:ascii="Tahoma" w:hAnsi="Tahoma" w:cs="Tahoma"/>
          <w:bCs/>
          <w:iCs/>
          <w:color w:val="000000" w:themeColor="text1"/>
          <w:sz w:val="22"/>
          <w:szCs w:val="22"/>
          <w:lang w:val="de-DE"/>
        </w:rPr>
        <w:t>D</w:t>
      </w:r>
      <w:r w:rsidRPr="00877E76">
        <w:rPr>
          <w:rFonts w:ascii="Tahoma" w:hAnsi="Tahoma" w:cs="Tahoma"/>
          <w:bCs/>
          <w:iCs/>
          <w:color w:val="000000" w:themeColor="text1"/>
          <w:sz w:val="22"/>
          <w:szCs w:val="22"/>
          <w:lang w:val="de-DE"/>
        </w:rPr>
        <w:t xml:space="preserve">ie Eltern </w:t>
      </w:r>
      <w:r w:rsidR="00821AEC" w:rsidRPr="00877E76">
        <w:rPr>
          <w:rFonts w:ascii="Tahoma" w:hAnsi="Tahoma" w:cs="Tahoma"/>
          <w:bCs/>
          <w:iCs/>
          <w:color w:val="000000" w:themeColor="text1"/>
          <w:sz w:val="22"/>
          <w:szCs w:val="22"/>
          <w:lang w:val="de-DE"/>
        </w:rPr>
        <w:t xml:space="preserve">wollen </w:t>
      </w:r>
      <w:r w:rsidRPr="00877E76">
        <w:rPr>
          <w:rFonts w:ascii="Tahoma" w:hAnsi="Tahoma" w:cs="Tahoma"/>
          <w:bCs/>
          <w:iCs/>
          <w:color w:val="000000" w:themeColor="text1"/>
          <w:sz w:val="22"/>
          <w:szCs w:val="22"/>
          <w:lang w:val="de-DE"/>
        </w:rPr>
        <w:t xml:space="preserve">noch einmal </w:t>
      </w:r>
      <w:r w:rsidRPr="0083787E">
        <w:rPr>
          <w:rFonts w:ascii="Tahoma" w:hAnsi="Tahoma" w:cs="Tahoma"/>
          <w:bCs/>
          <w:iCs/>
          <w:sz w:val="22"/>
          <w:szCs w:val="22"/>
          <w:lang w:val="de-DE"/>
        </w:rPr>
        <w:t>den Adrenalinspiegel in die Höhe treiben und sausen mit de</w:t>
      </w:r>
      <w:r w:rsidR="00C55957">
        <w:rPr>
          <w:rFonts w:ascii="Tahoma" w:hAnsi="Tahoma" w:cs="Tahoma"/>
          <w:bCs/>
          <w:iCs/>
          <w:sz w:val="22"/>
          <w:szCs w:val="22"/>
          <w:lang w:val="de-DE"/>
        </w:rPr>
        <w:t>r</w:t>
      </w:r>
      <w:r w:rsidRPr="0083787E">
        <w:rPr>
          <w:rFonts w:ascii="Tahoma" w:hAnsi="Tahoma" w:cs="Tahoma"/>
          <w:bCs/>
          <w:iCs/>
          <w:sz w:val="22"/>
          <w:szCs w:val="22"/>
          <w:lang w:val="de-DE"/>
        </w:rPr>
        <w:t xml:space="preserve"> </w:t>
      </w:r>
      <w:r w:rsidRPr="00853155">
        <w:rPr>
          <w:rFonts w:ascii="Tahoma" w:hAnsi="Tahoma" w:cs="Tahoma"/>
          <w:bCs/>
          <w:iCs/>
          <w:sz w:val="22"/>
          <w:szCs w:val="22"/>
          <w:lang w:val="de-DE"/>
        </w:rPr>
        <w:t>Flying Fox</w:t>
      </w:r>
      <w:r w:rsidR="00C55957">
        <w:rPr>
          <w:rFonts w:ascii="Tahoma" w:hAnsi="Tahoma" w:cs="Tahoma"/>
          <w:bCs/>
          <w:iCs/>
          <w:sz w:val="22"/>
          <w:szCs w:val="22"/>
          <w:lang w:val="de-DE"/>
        </w:rPr>
        <w:t>-Attraktion</w:t>
      </w:r>
      <w:r w:rsidRPr="0083787E">
        <w:rPr>
          <w:rFonts w:ascii="Tahoma" w:hAnsi="Tahoma" w:cs="Tahoma"/>
          <w:bCs/>
          <w:i/>
          <w:sz w:val="22"/>
          <w:szCs w:val="22"/>
          <w:lang w:val="de-DE"/>
        </w:rPr>
        <w:t xml:space="preserve"> Serfauser Sauser</w:t>
      </w:r>
      <w:r w:rsidRPr="0083787E">
        <w:rPr>
          <w:rFonts w:ascii="Tahoma" w:hAnsi="Tahoma" w:cs="Tahoma"/>
          <w:bCs/>
          <w:iCs/>
          <w:sz w:val="22"/>
          <w:szCs w:val="22"/>
          <w:lang w:val="de-DE"/>
        </w:rPr>
        <w:t xml:space="preserve"> durch die Tiroler Bergwelt. Ihre Kinder schauen ihnen mit großen Augen zu und wünschen sich, dass sie bald groß genug sind, um ebenfalls ihre Unerschrockenheit unter Beweis stellen zu können. Zum Beispiel im </w:t>
      </w:r>
      <w:r w:rsidRPr="0083787E">
        <w:rPr>
          <w:rFonts w:ascii="Tahoma" w:hAnsi="Tahoma" w:cs="Tahoma"/>
          <w:bCs/>
          <w:i/>
          <w:sz w:val="22"/>
          <w:szCs w:val="22"/>
          <w:lang w:val="de-DE"/>
        </w:rPr>
        <w:t>Sommer-Funpark Fiss</w:t>
      </w:r>
      <w:r w:rsidRPr="0083787E">
        <w:rPr>
          <w:rFonts w:ascii="Tahoma" w:hAnsi="Tahoma" w:cs="Tahoma"/>
          <w:bCs/>
          <w:iCs/>
          <w:sz w:val="22"/>
          <w:szCs w:val="22"/>
          <w:lang w:val="de-DE"/>
        </w:rPr>
        <w:t xml:space="preserve"> auf dem 13 Meter hohen Sprungturm mit riesigem Luftkissen, in der Megaschaukel </w:t>
      </w:r>
      <w:proofErr w:type="spellStart"/>
      <w:r w:rsidRPr="0083787E">
        <w:rPr>
          <w:rFonts w:ascii="Tahoma" w:hAnsi="Tahoma" w:cs="Tahoma"/>
          <w:bCs/>
          <w:i/>
          <w:sz w:val="22"/>
          <w:szCs w:val="22"/>
          <w:lang w:val="de-DE"/>
        </w:rPr>
        <w:t>Skyswing</w:t>
      </w:r>
      <w:proofErr w:type="spellEnd"/>
      <w:r w:rsidRPr="0083787E">
        <w:rPr>
          <w:rFonts w:ascii="Tahoma" w:hAnsi="Tahoma" w:cs="Tahoma"/>
          <w:bCs/>
          <w:iCs/>
          <w:sz w:val="22"/>
          <w:szCs w:val="22"/>
          <w:lang w:val="de-DE"/>
        </w:rPr>
        <w:t xml:space="preserve">, im Flugdrachen </w:t>
      </w:r>
      <w:r w:rsidRPr="0083787E">
        <w:rPr>
          <w:rFonts w:ascii="Tahoma" w:hAnsi="Tahoma" w:cs="Tahoma"/>
          <w:bCs/>
          <w:i/>
          <w:sz w:val="22"/>
          <w:szCs w:val="22"/>
          <w:lang w:val="de-DE"/>
        </w:rPr>
        <w:t>Fisser Flieger</w:t>
      </w:r>
      <w:r w:rsidRPr="0083787E">
        <w:rPr>
          <w:rFonts w:ascii="Tahoma" w:hAnsi="Tahoma" w:cs="Tahoma"/>
          <w:bCs/>
          <w:iCs/>
          <w:sz w:val="22"/>
          <w:szCs w:val="22"/>
          <w:lang w:val="de-DE"/>
        </w:rPr>
        <w:t xml:space="preserve"> oder auf der 2,2 Kilometer langen Sommerrodelbahn </w:t>
      </w:r>
      <w:r w:rsidRPr="0083787E">
        <w:rPr>
          <w:rFonts w:ascii="Tahoma" w:hAnsi="Tahoma" w:cs="Tahoma"/>
          <w:bCs/>
          <w:i/>
          <w:sz w:val="22"/>
          <w:szCs w:val="22"/>
          <w:lang w:val="de-DE"/>
        </w:rPr>
        <w:t>Fisser Flitzer</w:t>
      </w:r>
      <w:r w:rsidRPr="0083787E">
        <w:rPr>
          <w:rFonts w:ascii="Tahoma" w:hAnsi="Tahoma" w:cs="Tahoma"/>
          <w:bCs/>
          <w:iCs/>
          <w:sz w:val="22"/>
          <w:szCs w:val="22"/>
          <w:lang w:val="de-DE"/>
        </w:rPr>
        <w:t>. Möglichkeiten gibt es genug.</w:t>
      </w:r>
    </w:p>
    <w:p w14:paraId="4ABE90BB" w14:textId="77777777" w:rsidR="00FD1734" w:rsidRPr="00AB5D56" w:rsidRDefault="00FD1734" w:rsidP="00D6183B">
      <w:pPr>
        <w:pStyle w:val="paragraph"/>
        <w:spacing w:before="0" w:beforeAutospacing="0" w:after="0" w:afterAutospacing="0"/>
        <w:ind w:right="284"/>
        <w:jc w:val="both"/>
        <w:textAlignment w:val="baseline"/>
        <w:rPr>
          <w:rFonts w:ascii="Tahoma" w:eastAsia="Calibri" w:hAnsi="Tahoma" w:cs="Tahoma"/>
          <w:bCs/>
          <w:iCs/>
          <w:sz w:val="22"/>
          <w:szCs w:val="22"/>
          <w:lang w:eastAsia="en-US"/>
        </w:rPr>
      </w:pPr>
    </w:p>
    <w:p w14:paraId="0BC32DFA" w14:textId="77777777" w:rsidR="00FD1734" w:rsidRPr="00DF3AE6" w:rsidRDefault="00FD1734" w:rsidP="00D6183B">
      <w:pPr>
        <w:pStyle w:val="paragraph"/>
        <w:spacing w:before="0" w:beforeAutospacing="0" w:after="0" w:afterAutospacing="0"/>
        <w:ind w:right="284"/>
        <w:jc w:val="both"/>
        <w:textAlignment w:val="baseline"/>
        <w:rPr>
          <w:rFonts w:ascii="Tahoma" w:hAnsi="Tahoma" w:cs="Tahoma"/>
          <w:b/>
          <w:bCs/>
          <w:sz w:val="22"/>
          <w:szCs w:val="22"/>
          <w:lang w:eastAsia="en-US"/>
        </w:rPr>
      </w:pPr>
      <w:r w:rsidRPr="00DF3AE6">
        <w:rPr>
          <w:rFonts w:ascii="Tahoma" w:hAnsi="Tahoma" w:cs="Tahoma"/>
          <w:b/>
          <w:bCs/>
          <w:sz w:val="22"/>
          <w:szCs w:val="22"/>
          <w:lang w:eastAsia="en-US"/>
        </w:rPr>
        <w:t>Genuss in luftigen Höhen</w:t>
      </w:r>
    </w:p>
    <w:p w14:paraId="59C793B4" w14:textId="7B7FD812" w:rsidR="00FD1734" w:rsidRPr="0083787E" w:rsidRDefault="00FD1734" w:rsidP="00D6183B">
      <w:pPr>
        <w:ind w:right="284"/>
        <w:jc w:val="both"/>
        <w:rPr>
          <w:rFonts w:ascii="Tahoma" w:hAnsi="Tahoma" w:cs="Tahoma"/>
          <w:sz w:val="22"/>
          <w:szCs w:val="22"/>
          <w:lang w:val="de-DE"/>
        </w:rPr>
      </w:pPr>
      <w:r w:rsidRPr="0083787E">
        <w:rPr>
          <w:rFonts w:ascii="Tahoma" w:hAnsi="Tahoma" w:cs="Tahoma"/>
          <w:sz w:val="22"/>
          <w:szCs w:val="22"/>
          <w:lang w:val="de-DE"/>
        </w:rPr>
        <w:t>Hoch über den drei Bergdörfern, wo der Alltag nur noch eine ferne Erinnerung zu sein scheint, liegen Nikolas und Carolin</w:t>
      </w:r>
      <w:r w:rsidR="000C516F">
        <w:rPr>
          <w:rFonts w:ascii="Tahoma" w:hAnsi="Tahoma" w:cs="Tahoma"/>
          <w:sz w:val="22"/>
          <w:szCs w:val="22"/>
          <w:lang w:val="de-DE"/>
        </w:rPr>
        <w:t xml:space="preserve"> inzwischen</w:t>
      </w:r>
      <w:r w:rsidRPr="0083787E">
        <w:rPr>
          <w:rFonts w:ascii="Tahoma" w:hAnsi="Tahoma" w:cs="Tahoma"/>
          <w:sz w:val="22"/>
          <w:szCs w:val="22"/>
          <w:lang w:val="de-DE"/>
        </w:rPr>
        <w:t xml:space="preserve"> in einer der zahlreichen Wohlfühlstationen und genießen das atemberaubende Panorama. Die Sonnenterrassen der Bergrestaurants werden zu ihren kulinarischen Rückzugsorten, wo sie sich mit regionalen Köstlichkeiten stärken. Am liebsten essen die Kinder den Kaiserschmarrn, für den „Fisser </w:t>
      </w:r>
      <w:proofErr w:type="spellStart"/>
      <w:r w:rsidRPr="0083787E">
        <w:rPr>
          <w:rFonts w:ascii="Tahoma" w:hAnsi="Tahoma" w:cs="Tahoma"/>
          <w:sz w:val="22"/>
          <w:szCs w:val="22"/>
          <w:lang w:val="de-DE"/>
        </w:rPr>
        <w:t>Goggala</w:t>
      </w:r>
      <w:proofErr w:type="spellEnd"/>
      <w:r w:rsidRPr="0083787E">
        <w:rPr>
          <w:rFonts w:ascii="Tahoma" w:hAnsi="Tahoma" w:cs="Tahoma"/>
          <w:sz w:val="22"/>
          <w:szCs w:val="22"/>
          <w:lang w:val="de-DE"/>
        </w:rPr>
        <w:t xml:space="preserve">“, also Eier aus Fiss, verwendet werden. Auf dieses Familienglück stoßen die Eltern mit dem einzigartigen Tiroler Single Malt </w:t>
      </w:r>
      <w:r w:rsidRPr="00BE3D33">
        <w:rPr>
          <w:rFonts w:ascii="Tahoma" w:hAnsi="Tahoma" w:cs="Tahoma"/>
          <w:sz w:val="22"/>
          <w:szCs w:val="22"/>
          <w:lang w:val="de-DE"/>
        </w:rPr>
        <w:t>Whisky</w:t>
      </w:r>
      <w:r w:rsidRPr="0083787E">
        <w:rPr>
          <w:rFonts w:ascii="Tahoma" w:hAnsi="Tahoma" w:cs="Tahoma"/>
          <w:i/>
          <w:iCs/>
          <w:sz w:val="22"/>
          <w:szCs w:val="22"/>
          <w:lang w:val="de-DE"/>
        </w:rPr>
        <w:t xml:space="preserve"> </w:t>
      </w:r>
      <w:proofErr w:type="spellStart"/>
      <w:r w:rsidRPr="0083787E">
        <w:rPr>
          <w:rFonts w:ascii="Tahoma" w:hAnsi="Tahoma" w:cs="Tahoma"/>
          <w:i/>
          <w:iCs/>
          <w:sz w:val="22"/>
          <w:szCs w:val="22"/>
          <w:lang w:val="de-DE"/>
        </w:rPr>
        <w:t>Fissky</w:t>
      </w:r>
      <w:proofErr w:type="spellEnd"/>
      <w:r w:rsidRPr="0083787E">
        <w:rPr>
          <w:rFonts w:ascii="Tahoma" w:hAnsi="Tahoma" w:cs="Tahoma"/>
          <w:i/>
          <w:iCs/>
          <w:sz w:val="22"/>
          <w:szCs w:val="22"/>
          <w:lang w:val="de-DE"/>
        </w:rPr>
        <w:t xml:space="preserve"> Imperial</w:t>
      </w:r>
      <w:r w:rsidRPr="0083787E">
        <w:rPr>
          <w:rFonts w:ascii="Tahoma" w:hAnsi="Tahoma" w:cs="Tahoma"/>
          <w:sz w:val="22"/>
          <w:szCs w:val="22"/>
          <w:lang w:val="de-DE"/>
        </w:rPr>
        <w:t xml:space="preserve"> an, der aus der urwüchsigen </w:t>
      </w:r>
      <w:r w:rsidRPr="009D15F0">
        <w:rPr>
          <w:rFonts w:ascii="Tahoma" w:hAnsi="Tahoma" w:cs="Tahoma"/>
          <w:i/>
          <w:iCs/>
          <w:sz w:val="22"/>
          <w:szCs w:val="22"/>
          <w:lang w:val="de-DE"/>
        </w:rPr>
        <w:t>Fisser Imperial</w:t>
      </w:r>
      <w:r w:rsidR="00553327" w:rsidRPr="009D15F0">
        <w:rPr>
          <w:rFonts w:ascii="Tahoma" w:hAnsi="Tahoma" w:cs="Tahoma"/>
          <w:i/>
          <w:iCs/>
          <w:sz w:val="22"/>
          <w:szCs w:val="22"/>
          <w:lang w:val="de-DE"/>
        </w:rPr>
        <w:t xml:space="preserve"> </w:t>
      </w:r>
      <w:r w:rsidRPr="009D15F0">
        <w:rPr>
          <w:rFonts w:ascii="Tahoma" w:hAnsi="Tahoma" w:cs="Tahoma"/>
          <w:i/>
          <w:iCs/>
          <w:sz w:val="22"/>
          <w:szCs w:val="22"/>
          <w:lang w:val="de-DE"/>
        </w:rPr>
        <w:t>Gerste</w:t>
      </w:r>
      <w:r w:rsidRPr="0083787E">
        <w:rPr>
          <w:rFonts w:ascii="Tahoma" w:hAnsi="Tahoma" w:cs="Tahoma"/>
          <w:sz w:val="22"/>
          <w:szCs w:val="22"/>
          <w:lang w:val="de-DE"/>
        </w:rPr>
        <w:t>, frischem Quellwasser und Torf aus dem Piller Moor gebrannt wird. Sein unverwechselbarer Geschmack wird zum destillierten Urlaubsgefühl: Er spiegelt die pure Essenz der Alpen wider. Und das Beste: Die Bergbahnen unterstützen die heimischen Bauern, zahlen faire Preise für frische Zutaten und setzen auf kurze Lieferwege. Diese Genussmomente sind das Spiegelbild einer gewachsenen Gemeinschaft, in der jeder Handgriff dazu beiträgt, Qualität und Frische zu erhalten, damit sich der Gast wie zu Hause fühlt.</w:t>
      </w:r>
    </w:p>
    <w:p w14:paraId="587A4FF5" w14:textId="77777777" w:rsidR="00FD1734" w:rsidRPr="0083787E" w:rsidRDefault="00FD1734" w:rsidP="00D6183B">
      <w:pPr>
        <w:ind w:right="284"/>
        <w:jc w:val="both"/>
        <w:rPr>
          <w:rFonts w:ascii="Tahoma" w:hAnsi="Tahoma" w:cs="Tahoma"/>
          <w:sz w:val="22"/>
          <w:szCs w:val="22"/>
          <w:lang w:val="de-DE"/>
        </w:rPr>
      </w:pPr>
    </w:p>
    <w:p w14:paraId="675A5599" w14:textId="77777777" w:rsidR="00FD1734" w:rsidRPr="0083787E" w:rsidRDefault="00FD1734" w:rsidP="00D6183B">
      <w:pPr>
        <w:ind w:right="284"/>
        <w:jc w:val="both"/>
        <w:rPr>
          <w:rFonts w:ascii="Tahoma" w:hAnsi="Tahoma" w:cs="Tahoma"/>
          <w:b/>
          <w:bCs/>
          <w:sz w:val="22"/>
          <w:szCs w:val="22"/>
          <w:lang w:val="de-DE"/>
        </w:rPr>
      </w:pPr>
      <w:r w:rsidRPr="0083787E">
        <w:rPr>
          <w:rFonts w:ascii="Tahoma" w:hAnsi="Tahoma" w:cs="Tahoma"/>
          <w:b/>
          <w:bCs/>
          <w:sz w:val="22"/>
          <w:szCs w:val="22"/>
          <w:lang w:val="de-DE"/>
        </w:rPr>
        <w:t xml:space="preserve">Top-Events für </w:t>
      </w:r>
      <w:r w:rsidRPr="0083787E">
        <w:rPr>
          <w:rFonts w:ascii="Tahoma" w:hAnsi="Tahoma" w:cs="Tahoma"/>
          <w:b/>
          <w:sz w:val="22"/>
          <w:szCs w:val="22"/>
          <w:lang w:val="de-DE"/>
        </w:rPr>
        <w:t>gute Unterhaltung</w:t>
      </w:r>
    </w:p>
    <w:p w14:paraId="0F92C87E" w14:textId="7ECF14E4" w:rsidR="00FD1734" w:rsidRDefault="00FD1734" w:rsidP="00D6183B">
      <w:pPr>
        <w:pStyle w:val="paragraph"/>
        <w:spacing w:before="0" w:beforeAutospacing="0" w:after="0" w:afterAutospacing="0"/>
        <w:ind w:right="284"/>
        <w:jc w:val="both"/>
        <w:textAlignment w:val="baseline"/>
        <w:rPr>
          <w:rFonts w:ascii="Tahoma" w:hAnsi="Tahoma" w:cs="Tahoma"/>
          <w:sz w:val="22"/>
          <w:szCs w:val="22"/>
        </w:rPr>
      </w:pPr>
      <w:r w:rsidRPr="00031B0D">
        <w:rPr>
          <w:rFonts w:ascii="Tahoma" w:hAnsi="Tahoma" w:cs="Tahoma"/>
          <w:sz w:val="22"/>
          <w:szCs w:val="22"/>
        </w:rPr>
        <w:t xml:space="preserve">Während die Kinder den Tag spielerisch ausklingen lassen, bereiten sich Nikolas und Carolin auf die Abendstunden vor. Dann zeigen sich die drei Bergdörfer von ihrer fröhlichen und geselligen Seite. Bei der </w:t>
      </w:r>
      <w:r w:rsidRPr="00031B0D">
        <w:rPr>
          <w:rFonts w:ascii="Tahoma" w:hAnsi="Tahoma" w:cs="Tahoma"/>
          <w:i/>
          <w:iCs/>
          <w:sz w:val="22"/>
          <w:szCs w:val="22"/>
        </w:rPr>
        <w:t xml:space="preserve">Langen Nacht </w:t>
      </w:r>
      <w:r w:rsidR="001838B4">
        <w:rPr>
          <w:rFonts w:ascii="Tahoma" w:hAnsi="Tahoma" w:cs="Tahoma"/>
          <w:sz w:val="22"/>
          <w:szCs w:val="22"/>
        </w:rPr>
        <w:t>in</w:t>
      </w:r>
      <w:r w:rsidRPr="001838B4">
        <w:rPr>
          <w:rFonts w:ascii="Tahoma" w:hAnsi="Tahoma" w:cs="Tahoma"/>
          <w:sz w:val="22"/>
          <w:szCs w:val="22"/>
        </w:rPr>
        <w:t xml:space="preserve"> Serfaus</w:t>
      </w:r>
      <w:r w:rsidRPr="00031B0D">
        <w:rPr>
          <w:rFonts w:ascii="Tahoma" w:hAnsi="Tahoma" w:cs="Tahoma"/>
          <w:sz w:val="22"/>
          <w:szCs w:val="22"/>
        </w:rPr>
        <w:t xml:space="preserve"> beleben Straßenmusikanten und Gaukler das Ortszentrum, während sich die Gäste mit lokalen Spezialitäten und Produkten direkt vom Bauern kulinarisch verwöhnen lassen können. Nervenkitzel ist angesagt beim </w:t>
      </w:r>
      <w:r w:rsidRPr="00031B0D">
        <w:rPr>
          <w:rFonts w:ascii="Tahoma" w:hAnsi="Tahoma" w:cs="Tahoma"/>
          <w:i/>
          <w:iCs/>
          <w:sz w:val="22"/>
          <w:szCs w:val="22"/>
        </w:rPr>
        <w:t>Erlebnisabend Fiss</w:t>
      </w:r>
      <w:r w:rsidRPr="00031B0D">
        <w:rPr>
          <w:rFonts w:ascii="Tahoma" w:hAnsi="Tahoma" w:cs="Tahoma"/>
          <w:sz w:val="22"/>
          <w:szCs w:val="22"/>
        </w:rPr>
        <w:t xml:space="preserve">. Spannende Attraktionen wie der </w:t>
      </w:r>
      <w:r w:rsidRPr="00031B0D">
        <w:rPr>
          <w:rFonts w:ascii="Tahoma" w:hAnsi="Tahoma" w:cs="Tahoma"/>
          <w:i/>
          <w:iCs/>
          <w:sz w:val="22"/>
          <w:szCs w:val="22"/>
        </w:rPr>
        <w:t>Fisser Flieger</w:t>
      </w:r>
      <w:r w:rsidRPr="00031B0D">
        <w:rPr>
          <w:rFonts w:ascii="Tahoma" w:hAnsi="Tahoma" w:cs="Tahoma"/>
          <w:sz w:val="22"/>
          <w:szCs w:val="22"/>
        </w:rPr>
        <w:t xml:space="preserve">, der </w:t>
      </w:r>
      <w:proofErr w:type="spellStart"/>
      <w:r w:rsidRPr="00031B0D">
        <w:rPr>
          <w:rFonts w:ascii="Tahoma" w:hAnsi="Tahoma" w:cs="Tahoma"/>
          <w:i/>
          <w:iCs/>
          <w:sz w:val="22"/>
          <w:szCs w:val="22"/>
        </w:rPr>
        <w:t>Skyswing</w:t>
      </w:r>
      <w:proofErr w:type="spellEnd"/>
      <w:r w:rsidRPr="00031B0D">
        <w:rPr>
          <w:rFonts w:ascii="Tahoma" w:hAnsi="Tahoma" w:cs="Tahoma"/>
          <w:sz w:val="22"/>
          <w:szCs w:val="22"/>
        </w:rPr>
        <w:t xml:space="preserve"> und der </w:t>
      </w:r>
      <w:r w:rsidRPr="00031B0D">
        <w:rPr>
          <w:rFonts w:ascii="Tahoma" w:hAnsi="Tahoma" w:cs="Tahoma"/>
          <w:i/>
          <w:iCs/>
          <w:sz w:val="22"/>
          <w:szCs w:val="22"/>
        </w:rPr>
        <w:t>Fisser Flitzer</w:t>
      </w:r>
      <w:r w:rsidRPr="00031B0D">
        <w:rPr>
          <w:rFonts w:ascii="Tahoma" w:hAnsi="Tahoma" w:cs="Tahoma"/>
          <w:sz w:val="22"/>
          <w:szCs w:val="22"/>
        </w:rPr>
        <w:t xml:space="preserve"> lassen </w:t>
      </w:r>
      <w:r w:rsidR="007A14D8">
        <w:rPr>
          <w:rFonts w:ascii="Tahoma" w:hAnsi="Tahoma" w:cs="Tahoma"/>
          <w:sz w:val="22"/>
          <w:szCs w:val="22"/>
        </w:rPr>
        <w:t xml:space="preserve">dabei </w:t>
      </w:r>
      <w:r w:rsidRPr="00031B0D">
        <w:rPr>
          <w:rFonts w:ascii="Tahoma" w:hAnsi="Tahoma" w:cs="Tahoma"/>
          <w:sz w:val="22"/>
          <w:szCs w:val="22"/>
        </w:rPr>
        <w:t xml:space="preserve">die Herzen </w:t>
      </w:r>
      <w:r w:rsidR="006B0FDA" w:rsidRPr="00031B0D">
        <w:rPr>
          <w:rFonts w:ascii="Tahoma" w:hAnsi="Tahoma" w:cs="Tahoma"/>
          <w:sz w:val="22"/>
          <w:szCs w:val="22"/>
        </w:rPr>
        <w:t>höherschlagen</w:t>
      </w:r>
      <w:r w:rsidRPr="00031B0D">
        <w:rPr>
          <w:rFonts w:ascii="Tahoma" w:hAnsi="Tahoma" w:cs="Tahoma"/>
          <w:sz w:val="22"/>
          <w:szCs w:val="22"/>
        </w:rPr>
        <w:t xml:space="preserve">. Und das Bergrestaurant </w:t>
      </w:r>
      <w:proofErr w:type="spellStart"/>
      <w:r w:rsidRPr="00031B0D">
        <w:rPr>
          <w:rFonts w:ascii="Tahoma" w:hAnsi="Tahoma" w:cs="Tahoma"/>
          <w:sz w:val="22"/>
          <w:szCs w:val="22"/>
        </w:rPr>
        <w:t>Möseralm</w:t>
      </w:r>
      <w:proofErr w:type="spellEnd"/>
      <w:r w:rsidRPr="00031B0D">
        <w:rPr>
          <w:rFonts w:ascii="Tahoma" w:hAnsi="Tahoma" w:cs="Tahoma"/>
          <w:sz w:val="22"/>
          <w:szCs w:val="22"/>
        </w:rPr>
        <w:t xml:space="preserve"> lockt mit kulinarischen Schmankerln. Nikolas und Carolin gehen mit ihren Kindern auf den Muiren, den grünen Hügel am östlichen Rand des Serfauser Ortskerns, wo das kulinarische Kulturevent </w:t>
      </w:r>
      <w:proofErr w:type="spellStart"/>
      <w:r w:rsidRPr="00031B0D">
        <w:rPr>
          <w:rFonts w:ascii="Tahoma" w:hAnsi="Tahoma" w:cs="Tahoma"/>
          <w:i/>
          <w:iCs/>
          <w:sz w:val="22"/>
          <w:szCs w:val="22"/>
        </w:rPr>
        <w:t>Muira</w:t>
      </w:r>
      <w:proofErr w:type="spellEnd"/>
      <w:r w:rsidRPr="00031B0D">
        <w:rPr>
          <w:rFonts w:ascii="Tahoma" w:hAnsi="Tahoma" w:cs="Tahoma"/>
          <w:i/>
          <w:iCs/>
          <w:sz w:val="22"/>
          <w:szCs w:val="22"/>
        </w:rPr>
        <w:t xml:space="preserve"> </w:t>
      </w:r>
      <w:proofErr w:type="spellStart"/>
      <w:r w:rsidRPr="00031B0D">
        <w:rPr>
          <w:rFonts w:ascii="Tahoma" w:hAnsi="Tahoma" w:cs="Tahoma"/>
          <w:i/>
          <w:iCs/>
          <w:sz w:val="22"/>
          <w:szCs w:val="22"/>
        </w:rPr>
        <w:t>Huangart</w:t>
      </w:r>
      <w:proofErr w:type="spellEnd"/>
      <w:r w:rsidRPr="00031B0D">
        <w:rPr>
          <w:rFonts w:ascii="Tahoma" w:hAnsi="Tahoma" w:cs="Tahoma"/>
          <w:sz w:val="22"/>
          <w:szCs w:val="22"/>
        </w:rPr>
        <w:t xml:space="preserve"> stattfindet. Geselligkeit, </w:t>
      </w:r>
      <w:r w:rsidRPr="00031B0D">
        <w:rPr>
          <w:rFonts w:ascii="Tahoma" w:hAnsi="Tahoma" w:cs="Tahoma"/>
          <w:sz w:val="22"/>
          <w:szCs w:val="22"/>
        </w:rPr>
        <w:lastRenderedPageBreak/>
        <w:t xml:space="preserve">Kunsthandwerk und lokale Spezialitäten stehen </w:t>
      </w:r>
      <w:r w:rsidR="003E6238">
        <w:rPr>
          <w:rFonts w:ascii="Tahoma" w:hAnsi="Tahoma" w:cs="Tahoma"/>
          <w:sz w:val="22"/>
          <w:szCs w:val="22"/>
        </w:rPr>
        <w:t xml:space="preserve">hier </w:t>
      </w:r>
      <w:r w:rsidRPr="00031B0D">
        <w:rPr>
          <w:rFonts w:ascii="Tahoma" w:hAnsi="Tahoma" w:cs="Tahoma"/>
          <w:sz w:val="22"/>
          <w:szCs w:val="22"/>
        </w:rPr>
        <w:t xml:space="preserve">im Mittelpunkt. Ähnlich urig und traditionell geht es bei </w:t>
      </w:r>
      <w:proofErr w:type="spellStart"/>
      <w:r w:rsidRPr="00031B0D">
        <w:rPr>
          <w:rFonts w:ascii="Tahoma" w:hAnsi="Tahoma" w:cs="Tahoma"/>
          <w:i/>
          <w:iCs/>
          <w:sz w:val="22"/>
          <w:szCs w:val="22"/>
        </w:rPr>
        <w:t>s’Fest</w:t>
      </w:r>
      <w:proofErr w:type="spellEnd"/>
      <w:r w:rsidRPr="00031B0D">
        <w:rPr>
          <w:rFonts w:ascii="Tahoma" w:hAnsi="Tahoma" w:cs="Tahoma"/>
          <w:i/>
          <w:iCs/>
          <w:sz w:val="22"/>
          <w:szCs w:val="22"/>
        </w:rPr>
        <w:t xml:space="preserve"> am Brunnen</w:t>
      </w:r>
      <w:r w:rsidRPr="00031B0D">
        <w:rPr>
          <w:rFonts w:ascii="Tahoma" w:hAnsi="Tahoma" w:cs="Tahoma"/>
          <w:sz w:val="22"/>
          <w:szCs w:val="22"/>
        </w:rPr>
        <w:t xml:space="preserve"> in Fiss zu. Unter dem Motto „Tirolerisch“ und „Kulinarisch“ genießen Jung und Alt am Dorfbrunnen sowohl abendliche Stimmung als auch Tiroler Tradition mit der Trachtengruppe und der Musikkapelle Fiss. Das gefällt auch Lilli, Emil und Marie. Denn auf Bertas Hüpfburg und im </w:t>
      </w:r>
      <w:proofErr w:type="spellStart"/>
      <w:r w:rsidRPr="00031B0D">
        <w:rPr>
          <w:rFonts w:ascii="Tahoma" w:hAnsi="Tahoma" w:cs="Tahoma"/>
          <w:i/>
          <w:iCs/>
          <w:sz w:val="22"/>
          <w:szCs w:val="22"/>
        </w:rPr>
        <w:t>Mini&amp;Maxi</w:t>
      </w:r>
      <w:proofErr w:type="spellEnd"/>
      <w:r w:rsidRPr="00031B0D">
        <w:rPr>
          <w:rFonts w:ascii="Tahoma" w:hAnsi="Tahoma" w:cs="Tahoma"/>
          <w:sz w:val="22"/>
          <w:szCs w:val="22"/>
        </w:rPr>
        <w:t xml:space="preserve"> </w:t>
      </w:r>
      <w:r w:rsidRPr="00F11C7B">
        <w:rPr>
          <w:rFonts w:ascii="Tahoma" w:hAnsi="Tahoma" w:cs="Tahoma"/>
          <w:i/>
          <w:iCs/>
          <w:sz w:val="22"/>
          <w:szCs w:val="22"/>
        </w:rPr>
        <w:t>Club</w:t>
      </w:r>
      <w:r w:rsidRPr="00031B0D">
        <w:rPr>
          <w:rFonts w:ascii="Tahoma" w:hAnsi="Tahoma" w:cs="Tahoma"/>
          <w:sz w:val="22"/>
          <w:szCs w:val="22"/>
        </w:rPr>
        <w:t xml:space="preserve"> kommen sie aus dem Toben nicht mehr heraus. Richtig ins Träumen kommen alle fünf bei </w:t>
      </w:r>
      <w:r w:rsidRPr="00031B0D">
        <w:rPr>
          <w:rFonts w:ascii="Tahoma" w:hAnsi="Tahoma" w:cs="Tahoma"/>
          <w:i/>
          <w:iCs/>
          <w:sz w:val="22"/>
          <w:szCs w:val="22"/>
        </w:rPr>
        <w:t>Magic Ladis</w:t>
      </w:r>
      <w:r w:rsidRPr="00031B0D">
        <w:rPr>
          <w:rFonts w:ascii="Tahoma" w:hAnsi="Tahoma" w:cs="Tahoma"/>
          <w:sz w:val="22"/>
          <w:szCs w:val="22"/>
        </w:rPr>
        <w:t xml:space="preserve"> </w:t>
      </w:r>
      <w:r w:rsidR="000B7E2B" w:rsidRPr="00B201D8">
        <w:rPr>
          <w:rFonts w:ascii="Tahoma" w:hAnsi="Tahoma" w:cs="Tahoma"/>
          <w:i/>
          <w:iCs/>
          <w:sz w:val="22"/>
          <w:szCs w:val="22"/>
        </w:rPr>
        <w:t>– Wassershow</w:t>
      </w:r>
      <w:r w:rsidR="00B201D8">
        <w:rPr>
          <w:rFonts w:ascii="Tahoma" w:hAnsi="Tahoma" w:cs="Tahoma"/>
          <w:sz w:val="22"/>
          <w:szCs w:val="22"/>
        </w:rPr>
        <w:t xml:space="preserve"> und</w:t>
      </w:r>
      <w:r w:rsidR="00AF0E24">
        <w:rPr>
          <w:rFonts w:ascii="Tahoma" w:hAnsi="Tahoma" w:cs="Tahoma"/>
          <w:sz w:val="22"/>
          <w:szCs w:val="22"/>
        </w:rPr>
        <w:t xml:space="preserve"> dem</w:t>
      </w:r>
      <w:r w:rsidR="00B201D8">
        <w:rPr>
          <w:rFonts w:ascii="Tahoma" w:hAnsi="Tahoma" w:cs="Tahoma"/>
          <w:sz w:val="22"/>
          <w:szCs w:val="22"/>
        </w:rPr>
        <w:t xml:space="preserve"> </w:t>
      </w:r>
      <w:proofErr w:type="spellStart"/>
      <w:r w:rsidR="00B201D8" w:rsidRPr="00B201D8">
        <w:rPr>
          <w:rFonts w:ascii="Tahoma" w:hAnsi="Tahoma" w:cs="Tahoma"/>
          <w:i/>
          <w:iCs/>
          <w:sz w:val="22"/>
          <w:szCs w:val="22"/>
        </w:rPr>
        <w:t>s’Fest</w:t>
      </w:r>
      <w:proofErr w:type="spellEnd"/>
      <w:r w:rsidR="00B201D8" w:rsidRPr="00B201D8">
        <w:rPr>
          <w:rFonts w:ascii="Tahoma" w:hAnsi="Tahoma" w:cs="Tahoma"/>
          <w:i/>
          <w:iCs/>
          <w:sz w:val="22"/>
          <w:szCs w:val="22"/>
        </w:rPr>
        <w:t xml:space="preserve"> im Dorf</w:t>
      </w:r>
      <w:r w:rsidR="00B201D8">
        <w:rPr>
          <w:rFonts w:ascii="Tahoma" w:hAnsi="Tahoma" w:cs="Tahoma"/>
          <w:sz w:val="22"/>
          <w:szCs w:val="22"/>
        </w:rPr>
        <w:t xml:space="preserve"> in Ladis</w:t>
      </w:r>
      <w:r w:rsidRPr="00031B0D">
        <w:rPr>
          <w:rFonts w:ascii="Tahoma" w:hAnsi="Tahoma" w:cs="Tahoma"/>
          <w:sz w:val="22"/>
          <w:szCs w:val="22"/>
        </w:rPr>
        <w:t xml:space="preserve">. Und das in jeder Hinsicht. </w:t>
      </w:r>
      <w:r w:rsidR="00C1728F">
        <w:rPr>
          <w:rFonts w:ascii="Tahoma" w:hAnsi="Tahoma" w:cs="Tahoma"/>
          <w:sz w:val="22"/>
          <w:szCs w:val="22"/>
        </w:rPr>
        <w:t xml:space="preserve">Die neue Wassershow am Lader </w:t>
      </w:r>
      <w:r w:rsidR="00DD6FF7" w:rsidRPr="00877E76">
        <w:rPr>
          <w:rFonts w:ascii="Tahoma" w:hAnsi="Tahoma" w:cs="Tahoma"/>
          <w:color w:val="000000" w:themeColor="text1"/>
          <w:sz w:val="22"/>
          <w:szCs w:val="22"/>
        </w:rPr>
        <w:t>Schlossw</w:t>
      </w:r>
      <w:r w:rsidR="00C1728F" w:rsidRPr="00877E76">
        <w:rPr>
          <w:rFonts w:ascii="Tahoma" w:hAnsi="Tahoma" w:cs="Tahoma"/>
          <w:color w:val="000000" w:themeColor="text1"/>
          <w:sz w:val="22"/>
          <w:szCs w:val="22"/>
        </w:rPr>
        <w:t>eiher</w:t>
      </w:r>
      <w:r w:rsidR="00FC6D22" w:rsidRPr="00877E76">
        <w:rPr>
          <w:rFonts w:ascii="Tahoma" w:hAnsi="Tahoma" w:cs="Tahoma"/>
          <w:color w:val="000000" w:themeColor="text1"/>
          <w:sz w:val="22"/>
          <w:szCs w:val="22"/>
        </w:rPr>
        <w:t xml:space="preserve"> verzaubert mit Wasser, Licht und Musik. Und das </w:t>
      </w:r>
      <w:proofErr w:type="spellStart"/>
      <w:r w:rsidR="00FC6D22" w:rsidRPr="00877E76">
        <w:rPr>
          <w:rFonts w:ascii="Tahoma" w:hAnsi="Tahoma" w:cs="Tahoma"/>
          <w:i/>
          <w:iCs/>
          <w:color w:val="000000" w:themeColor="text1"/>
          <w:sz w:val="22"/>
          <w:szCs w:val="22"/>
        </w:rPr>
        <w:t>s’Fest</w:t>
      </w:r>
      <w:proofErr w:type="spellEnd"/>
      <w:r w:rsidR="00FC6D22" w:rsidRPr="00877E76">
        <w:rPr>
          <w:rFonts w:ascii="Tahoma" w:hAnsi="Tahoma" w:cs="Tahoma"/>
          <w:i/>
          <w:iCs/>
          <w:color w:val="000000" w:themeColor="text1"/>
          <w:sz w:val="22"/>
          <w:szCs w:val="22"/>
        </w:rPr>
        <w:t xml:space="preserve"> im Dorf</w:t>
      </w:r>
      <w:r w:rsidR="00FC6D22" w:rsidRPr="00877E76">
        <w:rPr>
          <w:rFonts w:ascii="Tahoma" w:hAnsi="Tahoma" w:cs="Tahoma"/>
          <w:color w:val="000000" w:themeColor="text1"/>
          <w:sz w:val="22"/>
          <w:szCs w:val="22"/>
        </w:rPr>
        <w:t xml:space="preserve"> </w:t>
      </w:r>
      <w:r w:rsidRPr="00877E76">
        <w:rPr>
          <w:rFonts w:ascii="Tahoma" w:hAnsi="Tahoma" w:cs="Tahoma"/>
          <w:color w:val="000000" w:themeColor="text1"/>
          <w:sz w:val="22"/>
          <w:szCs w:val="22"/>
        </w:rPr>
        <w:t>finde</w:t>
      </w:r>
      <w:r w:rsidR="00FC6D22" w:rsidRPr="00877E76">
        <w:rPr>
          <w:rFonts w:ascii="Tahoma" w:hAnsi="Tahoma" w:cs="Tahoma"/>
          <w:color w:val="000000" w:themeColor="text1"/>
          <w:sz w:val="22"/>
          <w:szCs w:val="22"/>
        </w:rPr>
        <w:t>t</w:t>
      </w:r>
      <w:r w:rsidR="00DD6FF7" w:rsidRPr="00877E76">
        <w:rPr>
          <w:rFonts w:ascii="Tahoma" w:hAnsi="Tahoma" w:cs="Tahoma"/>
          <w:color w:val="000000" w:themeColor="text1"/>
          <w:sz w:val="22"/>
          <w:szCs w:val="22"/>
        </w:rPr>
        <w:t xml:space="preserve"> im Dorfzentrum mit </w:t>
      </w:r>
      <w:r w:rsidRPr="00877E76">
        <w:rPr>
          <w:rFonts w:ascii="Tahoma" w:hAnsi="Tahoma" w:cs="Tahoma"/>
          <w:color w:val="000000" w:themeColor="text1"/>
          <w:sz w:val="22"/>
          <w:szCs w:val="22"/>
        </w:rPr>
        <w:t xml:space="preserve">den </w:t>
      </w:r>
      <w:r w:rsidRPr="00031B0D">
        <w:rPr>
          <w:rFonts w:ascii="Tahoma" w:hAnsi="Tahoma" w:cs="Tahoma"/>
          <w:sz w:val="22"/>
          <w:szCs w:val="22"/>
        </w:rPr>
        <w:t xml:space="preserve">denkmalgeschützten und freskengeschmückten Gebäuden am Fuße der Burg </w:t>
      </w:r>
      <w:proofErr w:type="spellStart"/>
      <w:r w:rsidRPr="00031B0D">
        <w:rPr>
          <w:rFonts w:ascii="Tahoma" w:hAnsi="Tahoma" w:cs="Tahoma"/>
          <w:sz w:val="22"/>
          <w:szCs w:val="22"/>
        </w:rPr>
        <w:t>Laudeck</w:t>
      </w:r>
      <w:proofErr w:type="spellEnd"/>
      <w:r w:rsidRPr="00031B0D">
        <w:rPr>
          <w:rFonts w:ascii="Tahoma" w:hAnsi="Tahoma" w:cs="Tahoma"/>
          <w:sz w:val="22"/>
          <w:szCs w:val="22"/>
        </w:rPr>
        <w:t xml:space="preserve"> statt. In diesem malerischen Ambiente, wo jeder Augenblick und jedes Aroma tief in der Kultur der Region verwurzelt ist, erleben die gan</w:t>
      </w:r>
      <w:r w:rsidR="006321EC">
        <w:rPr>
          <w:rFonts w:ascii="Tahoma" w:hAnsi="Tahoma" w:cs="Tahoma"/>
          <w:sz w:val="22"/>
          <w:szCs w:val="22"/>
        </w:rPr>
        <w:t>ze</w:t>
      </w:r>
      <w:r w:rsidRPr="00031B0D">
        <w:rPr>
          <w:rFonts w:ascii="Tahoma" w:hAnsi="Tahoma" w:cs="Tahoma"/>
          <w:sz w:val="22"/>
          <w:szCs w:val="22"/>
        </w:rPr>
        <w:t xml:space="preserve"> Familie, wie sich Natur, Tradition und Gastfreundschaft zu einem unvergesslichen Erlebnis verweben.</w:t>
      </w:r>
      <w:r w:rsidR="00CF5CFA">
        <w:rPr>
          <w:rFonts w:ascii="Tahoma" w:hAnsi="Tahoma" w:cs="Tahoma"/>
          <w:sz w:val="22"/>
          <w:szCs w:val="22"/>
        </w:rPr>
        <w:t xml:space="preserve"> </w:t>
      </w:r>
      <w:r w:rsidR="00CF5CFA" w:rsidRPr="007B787B">
        <w:rPr>
          <w:rFonts w:ascii="Tahoma" w:hAnsi="Tahoma" w:cs="Tahoma"/>
          <w:sz w:val="22"/>
          <w:szCs w:val="22"/>
        </w:rPr>
        <w:t xml:space="preserve">Ein </w:t>
      </w:r>
      <w:r w:rsidR="00CF5CFA">
        <w:rPr>
          <w:rFonts w:ascii="Tahoma" w:hAnsi="Tahoma" w:cs="Tahoma"/>
          <w:sz w:val="22"/>
          <w:szCs w:val="22"/>
        </w:rPr>
        <w:t xml:space="preserve">weiterer </w:t>
      </w:r>
      <w:r w:rsidR="00CF5CFA" w:rsidRPr="007B787B">
        <w:rPr>
          <w:rFonts w:ascii="Tahoma" w:hAnsi="Tahoma" w:cs="Tahoma"/>
          <w:sz w:val="22"/>
          <w:szCs w:val="22"/>
        </w:rPr>
        <w:t xml:space="preserve">Höhepunkt ist </w:t>
      </w:r>
      <w:r w:rsidR="00CF5CFA" w:rsidRPr="007B787B">
        <w:rPr>
          <w:rFonts w:ascii="Tahoma" w:hAnsi="Tahoma" w:cs="Tahoma"/>
          <w:i/>
          <w:iCs/>
          <w:sz w:val="22"/>
          <w:szCs w:val="22"/>
        </w:rPr>
        <w:t>MOUNDS</w:t>
      </w:r>
      <w:r w:rsidR="00CF5CFA" w:rsidRPr="00EB2877">
        <w:rPr>
          <w:rFonts w:ascii="Tahoma" w:hAnsi="Tahoma" w:cs="Tahoma"/>
          <w:i/>
          <w:iCs/>
          <w:sz w:val="22"/>
          <w:szCs w:val="22"/>
        </w:rPr>
        <w:t xml:space="preserve"> – Das Musikfestival für die ganze Familie</w:t>
      </w:r>
      <w:r w:rsidR="00CF5CFA" w:rsidRPr="00EB2877">
        <w:rPr>
          <w:rFonts w:ascii="Tahoma" w:hAnsi="Tahoma" w:cs="Tahoma"/>
          <w:sz w:val="22"/>
          <w:szCs w:val="22"/>
        </w:rPr>
        <w:t xml:space="preserve"> von 14. bis 19. Juli 2024. Tägliche Workshops und mitreißende Konzerte versprechen auch in diesem Jahr wieder Unterhaltung auf höchstem Niveau. Weitere Informationen unter </w:t>
      </w:r>
      <w:hyperlink r:id="rId11" w:history="1">
        <w:r w:rsidR="00CF5CFA" w:rsidRPr="00EB2877">
          <w:rPr>
            <w:rStyle w:val="Hyperlink"/>
            <w:rFonts w:ascii="Tahoma" w:hAnsi="Tahoma" w:cs="Tahoma"/>
            <w:b w:val="0"/>
            <w:bCs/>
            <w:color w:val="0000FF"/>
            <w:sz w:val="22"/>
            <w:szCs w:val="22"/>
          </w:rPr>
          <w:t>www.mounds.at</w:t>
        </w:r>
      </w:hyperlink>
      <w:r w:rsidR="00CF5CFA" w:rsidRPr="00EB2877">
        <w:rPr>
          <w:rStyle w:val="Hyperlink"/>
          <w:rFonts w:ascii="Tahoma" w:hAnsi="Tahoma" w:cs="Tahoma"/>
          <w:b w:val="0"/>
          <w:color w:val="000000" w:themeColor="text1"/>
          <w:sz w:val="22"/>
          <w:szCs w:val="22"/>
          <w:u w:val="none"/>
        </w:rPr>
        <w:t xml:space="preserve"> und zu allen Events und Veranstaltungen unter </w:t>
      </w:r>
      <w:hyperlink r:id="rId12" w:history="1">
        <w:r w:rsidR="00CF5CFA" w:rsidRPr="00EB2877">
          <w:rPr>
            <w:rStyle w:val="Hyperlink"/>
            <w:rFonts w:ascii="Tahoma" w:hAnsi="Tahoma" w:cs="Tahoma"/>
            <w:b w:val="0"/>
            <w:bCs/>
            <w:color w:val="0000FF"/>
            <w:sz w:val="22"/>
            <w:szCs w:val="22"/>
          </w:rPr>
          <w:t>www.serfaus-fiss-ladis.at/de/News-Events/Veranstaltungskalender</w:t>
        </w:r>
      </w:hyperlink>
      <w:r w:rsidR="00CF5CFA" w:rsidRPr="00EB2877">
        <w:rPr>
          <w:rFonts w:ascii="Tahoma" w:hAnsi="Tahoma" w:cs="Tahoma"/>
          <w:sz w:val="22"/>
          <w:szCs w:val="22"/>
        </w:rPr>
        <w:t>.</w:t>
      </w:r>
    </w:p>
    <w:p w14:paraId="0D22518F" w14:textId="77777777" w:rsidR="00FD1734" w:rsidRPr="0083787E" w:rsidRDefault="00FD1734" w:rsidP="00D6183B">
      <w:pPr>
        <w:ind w:right="284"/>
        <w:jc w:val="both"/>
        <w:rPr>
          <w:rFonts w:ascii="Tahoma" w:hAnsi="Tahoma" w:cs="Tahoma"/>
          <w:b/>
          <w:sz w:val="22"/>
          <w:szCs w:val="22"/>
          <w:lang w:val="de-DE"/>
        </w:rPr>
      </w:pPr>
    </w:p>
    <w:p w14:paraId="789F8EDF" w14:textId="77777777" w:rsidR="00FD1734" w:rsidRPr="0083787E" w:rsidRDefault="00FD1734" w:rsidP="00D6183B">
      <w:pPr>
        <w:ind w:right="284"/>
        <w:jc w:val="both"/>
        <w:rPr>
          <w:rFonts w:ascii="Tahoma" w:hAnsi="Tahoma" w:cs="Tahoma"/>
          <w:b/>
          <w:sz w:val="22"/>
          <w:szCs w:val="22"/>
          <w:lang w:val="de-DE"/>
        </w:rPr>
      </w:pPr>
      <w:r w:rsidRPr="0083787E">
        <w:rPr>
          <w:rFonts w:ascii="Tahoma" w:hAnsi="Tahoma" w:cs="Tahoma"/>
          <w:b/>
          <w:sz w:val="22"/>
          <w:szCs w:val="22"/>
          <w:lang w:val="de-DE"/>
        </w:rPr>
        <w:t>Wohlfühlen wie</w:t>
      </w:r>
      <w:r w:rsidRPr="0083787E">
        <w:rPr>
          <w:rFonts w:ascii="Tahoma" w:hAnsi="Tahoma" w:cs="Tahoma"/>
          <w:b/>
          <w:color w:val="000000" w:themeColor="text1"/>
          <w:sz w:val="22"/>
          <w:szCs w:val="22"/>
          <w:lang w:val="de-DE"/>
        </w:rPr>
        <w:t xml:space="preserve"> zuhause</w:t>
      </w:r>
    </w:p>
    <w:p w14:paraId="1C38FC7F" w14:textId="5A72C9B3" w:rsidR="00FD1734" w:rsidRPr="0083787E" w:rsidRDefault="00FD1734" w:rsidP="00D6183B">
      <w:pPr>
        <w:ind w:right="284"/>
        <w:jc w:val="both"/>
        <w:rPr>
          <w:lang w:val="de-DE"/>
        </w:rPr>
      </w:pPr>
      <w:r w:rsidRPr="0083787E">
        <w:rPr>
          <w:rFonts w:ascii="Tahoma" w:hAnsi="Tahoma" w:cs="Tahoma"/>
          <w:sz w:val="22"/>
          <w:szCs w:val="22"/>
          <w:lang w:val="de-DE"/>
        </w:rPr>
        <w:t xml:space="preserve">Irgendwann geht jeder Tag zu Ende, und wenn die Dämmerung die Berge von Serfaus-Fiss-Ladis in sanftes Abendlicht taucht, finden Nikolas, Carolin und ihre Kinder den Weg in ihre gemütliche Unterkunft. Sie haben sich für ein charmantes </w:t>
      </w:r>
      <w:r w:rsidR="00DD6FF7" w:rsidRPr="00877E76">
        <w:rPr>
          <w:rFonts w:ascii="Tahoma" w:hAnsi="Tahoma" w:cs="Tahoma"/>
          <w:color w:val="000000" w:themeColor="text1"/>
          <w:sz w:val="22"/>
          <w:szCs w:val="22"/>
          <w:lang w:val="de-DE"/>
        </w:rPr>
        <w:t>Ferienhaus</w:t>
      </w:r>
      <w:r w:rsidRPr="00877E76">
        <w:rPr>
          <w:rFonts w:ascii="Tahoma" w:hAnsi="Tahoma" w:cs="Tahoma"/>
          <w:color w:val="000000" w:themeColor="text1"/>
          <w:sz w:val="22"/>
          <w:szCs w:val="22"/>
          <w:lang w:val="de-DE"/>
        </w:rPr>
        <w:t xml:space="preserve"> </w:t>
      </w:r>
      <w:r w:rsidRPr="0083787E">
        <w:rPr>
          <w:rFonts w:ascii="Tahoma" w:hAnsi="Tahoma" w:cs="Tahoma"/>
          <w:sz w:val="22"/>
          <w:szCs w:val="22"/>
          <w:lang w:val="de-DE"/>
        </w:rPr>
        <w:t>entschieden, das alpine Gemütlichkeit mit modernem Komfort verbindet. Die Auswahl an Unterkünften in der Region ist beeindruckend und reicht von gemütlichen Gasthöfen über komfortable Ferienwohnungen bis hin zu luxuriösen Vier- und Fünf-Sterne-Hotels. Für jede Familie, jedes Paar und jeden Abenteurer gibt es das passende Angebot, darunter auch speziell zertifizierte Unterkünfte für Radfahrer und Mountainbiker. So fühlt sich jeder Gast in Serfaus-Fiss-Ladis garantiert wie zu Hause, umgeben von der herzlichen Gastfreundschaft, die diese</w:t>
      </w:r>
      <w:r w:rsidR="009F6894">
        <w:rPr>
          <w:rFonts w:ascii="Tahoma" w:hAnsi="Tahoma" w:cs="Tahoma"/>
          <w:sz w:val="22"/>
          <w:szCs w:val="22"/>
          <w:lang w:val="de-DE"/>
        </w:rPr>
        <w:t xml:space="preserve"> Region </w:t>
      </w:r>
      <w:r w:rsidRPr="0083787E">
        <w:rPr>
          <w:rFonts w:ascii="Tahoma" w:hAnsi="Tahoma" w:cs="Tahoma"/>
          <w:sz w:val="22"/>
          <w:szCs w:val="22"/>
          <w:lang w:val="de-DE"/>
        </w:rPr>
        <w:t>so besonders macht.</w:t>
      </w:r>
    </w:p>
    <w:p w14:paraId="513B54CD" w14:textId="77777777" w:rsidR="00FD1734" w:rsidRPr="0043724F" w:rsidRDefault="00FD1734" w:rsidP="00D6183B">
      <w:pPr>
        <w:ind w:right="284"/>
        <w:jc w:val="both"/>
        <w:rPr>
          <w:sz w:val="22"/>
          <w:szCs w:val="22"/>
          <w:lang w:val="de-DE"/>
        </w:rPr>
      </w:pPr>
    </w:p>
    <w:p w14:paraId="15DEEB9E" w14:textId="77777777" w:rsidR="001255F7" w:rsidRPr="00EB2877" w:rsidRDefault="001255F7" w:rsidP="00D6183B">
      <w:pPr>
        <w:widowControl/>
        <w:suppressAutoHyphens w:val="0"/>
        <w:ind w:right="284"/>
        <w:rPr>
          <w:rFonts w:ascii="Tahoma" w:hAnsi="Tahoma" w:cs="Tahoma"/>
          <w:color w:val="000000"/>
          <w:sz w:val="22"/>
          <w:szCs w:val="22"/>
          <w:lang w:val="de-DE"/>
        </w:rPr>
      </w:pPr>
    </w:p>
    <w:p w14:paraId="2068B03B" w14:textId="2401C126" w:rsidR="00AC0111" w:rsidRPr="00EB2877" w:rsidRDefault="00730EFA" w:rsidP="00D6183B">
      <w:pPr>
        <w:widowControl/>
        <w:suppressAutoHyphens w:val="0"/>
        <w:ind w:right="284"/>
        <w:rPr>
          <w:rFonts w:ascii="Tahoma" w:hAnsi="Tahoma" w:cs="Tahoma"/>
          <w:bCs/>
          <w:color w:val="0000FF"/>
          <w:sz w:val="18"/>
          <w:szCs w:val="18"/>
          <w:u w:val="single"/>
          <w:lang w:val="de-DE" w:eastAsia="de-DE"/>
        </w:rPr>
      </w:pPr>
      <w:r w:rsidRPr="00EB2877">
        <w:rPr>
          <w:rFonts w:ascii="Tahoma" w:hAnsi="Tahoma" w:cs="Tahoma"/>
          <w:color w:val="000000"/>
          <w:sz w:val="22"/>
          <w:szCs w:val="22"/>
          <w:lang w:val="de-DE"/>
        </w:rPr>
        <w:t>Weitere Presseinformationen und kostenfreies Bildmaterial finden Sie auf unserem Presseportal unter</w:t>
      </w:r>
      <w:r w:rsidRPr="00EB2877">
        <w:rPr>
          <w:rStyle w:val="apple-converted-space"/>
          <w:rFonts w:ascii="Tahoma" w:hAnsi="Tahoma" w:cs="Tahoma"/>
          <w:color w:val="000000"/>
          <w:sz w:val="22"/>
          <w:szCs w:val="22"/>
          <w:lang w:val="de-DE"/>
        </w:rPr>
        <w:t xml:space="preserve"> </w:t>
      </w:r>
      <w:r w:rsidR="00000000">
        <w:fldChar w:fldCharType="begin"/>
      </w:r>
      <w:r w:rsidR="00000000" w:rsidRPr="00D6183B">
        <w:rPr>
          <w:lang w:val="de-DE"/>
        </w:rPr>
        <w:instrText>HYPERLINK "http://www.hansmannpr.de/kunden/serfaus-fiss-ladis"</w:instrText>
      </w:r>
      <w:r w:rsidR="00000000">
        <w:fldChar w:fldCharType="separate"/>
      </w:r>
      <w:r w:rsidRPr="00EB2877">
        <w:rPr>
          <w:rStyle w:val="Hyperlink"/>
          <w:rFonts w:ascii="Tahoma" w:hAnsi="Tahoma" w:cs="Tahoma"/>
          <w:b w:val="0"/>
          <w:bCs/>
          <w:color w:val="0000FF"/>
          <w:sz w:val="22"/>
          <w:szCs w:val="22"/>
          <w:lang w:val="de-DE" w:eastAsia="de-DE"/>
        </w:rPr>
        <w:t>www.hansmannpr.de/kunden/serfaus-fiss-ladis</w:t>
      </w:r>
      <w:r w:rsidR="00000000">
        <w:rPr>
          <w:rStyle w:val="Hyperlink"/>
          <w:rFonts w:ascii="Tahoma" w:hAnsi="Tahoma" w:cs="Tahoma"/>
          <w:b w:val="0"/>
          <w:bCs/>
          <w:color w:val="0000FF"/>
          <w:sz w:val="22"/>
          <w:szCs w:val="22"/>
          <w:lang w:val="de-DE" w:eastAsia="de-DE"/>
        </w:rPr>
        <w:fldChar w:fldCharType="end"/>
      </w:r>
      <w:r w:rsidRPr="00EB2877">
        <w:rPr>
          <w:rFonts w:ascii="Tahoma" w:hAnsi="Tahoma" w:cs="Tahoma"/>
          <w:color w:val="000000"/>
          <w:sz w:val="22"/>
          <w:szCs w:val="22"/>
          <w:lang w:val="de-DE"/>
        </w:rPr>
        <w:t xml:space="preserve"> sowie</w:t>
      </w:r>
      <w:r w:rsidRPr="00EB2877">
        <w:rPr>
          <w:rStyle w:val="apple-converted-space"/>
          <w:rFonts w:ascii="Tahoma" w:hAnsi="Tahoma" w:cs="Tahoma"/>
          <w:color w:val="000000"/>
          <w:sz w:val="22"/>
          <w:szCs w:val="22"/>
          <w:lang w:val="de-DE"/>
        </w:rPr>
        <w:t> </w:t>
      </w:r>
      <w:r w:rsidR="00000000">
        <w:fldChar w:fldCharType="begin"/>
      </w:r>
      <w:r w:rsidR="00000000" w:rsidRPr="00D6183B">
        <w:rPr>
          <w:lang w:val="de-DE"/>
        </w:rPr>
        <w:instrText>HYPERLINK "http://www.serfaus-fiss-ladis.at/de/Service/Presse"</w:instrText>
      </w:r>
      <w:r w:rsidR="00000000">
        <w:fldChar w:fldCharType="separate"/>
      </w:r>
      <w:r w:rsidRPr="00EB2877">
        <w:rPr>
          <w:rStyle w:val="Hyperlink"/>
          <w:rFonts w:ascii="Tahoma" w:hAnsi="Tahoma" w:cs="Tahoma"/>
          <w:b w:val="0"/>
          <w:bCs/>
          <w:color w:val="0000FF"/>
          <w:sz w:val="22"/>
          <w:szCs w:val="22"/>
          <w:lang w:val="de-DE" w:eastAsia="de-DE"/>
        </w:rPr>
        <w:t>www.serfaus-fiss-ladis.at/de/Service/Presse</w:t>
      </w:r>
      <w:r w:rsidR="00000000">
        <w:rPr>
          <w:rStyle w:val="Hyperlink"/>
          <w:rFonts w:ascii="Tahoma" w:hAnsi="Tahoma" w:cs="Tahoma"/>
          <w:b w:val="0"/>
          <w:bCs/>
          <w:color w:val="0000FF"/>
          <w:sz w:val="22"/>
          <w:szCs w:val="22"/>
          <w:lang w:val="de-DE" w:eastAsia="de-DE"/>
        </w:rPr>
        <w:fldChar w:fldCharType="end"/>
      </w:r>
      <w:r w:rsidRPr="00EB2877">
        <w:rPr>
          <w:rStyle w:val="Hyperlink"/>
          <w:rFonts w:ascii="Tahoma" w:hAnsi="Tahoma" w:cs="Tahoma"/>
          <w:b w:val="0"/>
          <w:color w:val="auto"/>
          <w:sz w:val="22"/>
          <w:szCs w:val="22"/>
          <w:u w:val="none"/>
          <w:lang w:val="de-DE" w:eastAsia="de-DE"/>
        </w:rPr>
        <w:t>.</w:t>
      </w:r>
      <w:r w:rsidRPr="00EB2877">
        <w:rPr>
          <w:rFonts w:ascii="Tahoma" w:hAnsi="Tahoma" w:cs="Tahoma"/>
          <w:b/>
          <w:color w:val="000000"/>
          <w:sz w:val="22"/>
          <w:szCs w:val="22"/>
          <w:lang w:val="de-DE"/>
        </w:rPr>
        <w:t xml:space="preserve"> </w:t>
      </w:r>
      <w:r w:rsidR="001255F7" w:rsidRPr="00EB2877">
        <w:rPr>
          <w:rFonts w:ascii="Tahoma" w:hAnsi="Tahoma" w:cs="Tahoma"/>
          <w:b/>
          <w:color w:val="000000"/>
          <w:sz w:val="22"/>
          <w:szCs w:val="22"/>
          <w:lang w:val="de-DE"/>
        </w:rPr>
        <w:br/>
      </w:r>
      <w:r w:rsidR="001255F7" w:rsidRPr="00EB2877">
        <w:rPr>
          <w:rFonts w:ascii="Tahoma" w:hAnsi="Tahoma" w:cs="Tahoma"/>
          <w:b/>
          <w:color w:val="000000"/>
          <w:sz w:val="22"/>
          <w:szCs w:val="22"/>
          <w:lang w:val="de-DE"/>
        </w:rPr>
        <w:br/>
      </w:r>
      <w:r w:rsidR="001255F7" w:rsidRPr="00EB2877">
        <w:rPr>
          <w:rFonts w:ascii="Tahoma" w:hAnsi="Tahoma" w:cs="Tahoma"/>
          <w:b/>
          <w:bCs/>
          <w:color w:val="000000" w:themeColor="text1"/>
          <w:sz w:val="22"/>
          <w:szCs w:val="22"/>
          <w:lang w:val="de-DE" w:eastAsia="en-US"/>
        </w:rPr>
        <w:br/>
      </w:r>
      <w:r w:rsidR="009D4C84" w:rsidRPr="00EB2877">
        <w:rPr>
          <w:rFonts w:ascii="Tahoma" w:hAnsi="Tahoma" w:cs="Tahoma"/>
          <w:b/>
          <w:bCs/>
          <w:color w:val="000000" w:themeColor="text1"/>
          <w:sz w:val="18"/>
          <w:szCs w:val="18"/>
          <w:lang w:val="de-DE" w:eastAsia="en-US"/>
        </w:rPr>
        <w:t>Über Serfaus-Fiss-Ladis</w:t>
      </w:r>
    </w:p>
    <w:p w14:paraId="27BC23B2" w14:textId="33A37EF7" w:rsidR="00282637" w:rsidRPr="00BA1686" w:rsidRDefault="00282637" w:rsidP="00D6183B">
      <w:pPr>
        <w:ind w:right="284"/>
        <w:jc w:val="both"/>
        <w:rPr>
          <w:rStyle w:val="Hyperlink"/>
          <w:rFonts w:cs="Tahoma"/>
          <w:b w:val="0"/>
          <w:bCs/>
          <w:color w:val="000000" w:themeColor="text1"/>
          <w:sz w:val="22"/>
          <w:szCs w:val="22"/>
          <w:lang w:val="de-DE"/>
        </w:rPr>
      </w:pPr>
      <w:r w:rsidRPr="00EB2877">
        <w:rPr>
          <w:rFonts w:ascii="Tahoma" w:hAnsi="Tahoma" w:cs="Tahoma"/>
          <w:sz w:val="18"/>
          <w:szCs w:val="18"/>
          <w:lang w:val="de-DE"/>
        </w:rPr>
        <w:t xml:space="preserve">Getreu dem Motto „Wo Herzlichkeit zu Hause ist!“ steht die Tiroler Ferienregion Serfaus-Fiss-Ladis für einen abwechslungsreichen und rundum sorglosen Sommerurlaub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EB2877">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EB2877">
        <w:rPr>
          <w:rStyle w:val="normaltextrun"/>
          <w:rFonts w:ascii="Tahoma" w:hAnsi="Tahoma" w:cs="Tahoma"/>
          <w:sz w:val="18"/>
          <w:szCs w:val="18"/>
          <w:lang w:val="de-DE"/>
        </w:rPr>
        <w:t xml:space="preserve">von den markanten Bergspitzen der Samnaungruppe und den Ötztaler Alpen. Die Ferienregion bietet zwischen 1.200 und </w:t>
      </w:r>
      <w:r w:rsidR="0022352F" w:rsidRPr="00EB2877">
        <w:rPr>
          <w:rStyle w:val="normaltextrun"/>
          <w:rFonts w:ascii="Tahoma" w:hAnsi="Tahoma" w:cs="Tahoma"/>
          <w:sz w:val="18"/>
          <w:szCs w:val="18"/>
          <w:lang w:val="de-DE"/>
        </w:rPr>
        <w:t>3.</w:t>
      </w:r>
      <w:r w:rsidR="0022352F" w:rsidRPr="00F94AC1">
        <w:rPr>
          <w:rStyle w:val="normaltextrun"/>
          <w:rFonts w:ascii="Tahoma" w:hAnsi="Tahoma" w:cs="Tahoma"/>
          <w:sz w:val="18"/>
          <w:szCs w:val="18"/>
          <w:lang w:val="de-DE"/>
        </w:rPr>
        <w:t xml:space="preserve">000 </w:t>
      </w:r>
      <w:r w:rsidRPr="00F94AC1">
        <w:rPr>
          <w:rStyle w:val="normaltextrun"/>
          <w:rFonts w:ascii="Tahoma" w:hAnsi="Tahoma" w:cs="Tahoma"/>
          <w:sz w:val="18"/>
          <w:szCs w:val="18"/>
          <w:lang w:val="de-DE"/>
        </w:rPr>
        <w:t xml:space="preserve">Metern Seehöhe allen Gästen beste Voraussetzungen für einen facettenreichen Sommerurlaub, wie er seinesgleichen sucht: Aktivitäten für Outdoorsportler. Abwechslung für die ganze Familie. Abenteuer für Actionhelden. Atemberaubende Panoramen für Genießer. Außergewöhnliche Spezialitäten für Feinschmecker. </w:t>
      </w:r>
      <w:r w:rsidRPr="00F94AC1">
        <w:rPr>
          <w:rFonts w:ascii="Tahoma" w:hAnsi="Tahoma" w:cs="Tahoma"/>
          <w:sz w:val="18"/>
          <w:szCs w:val="18"/>
          <w:lang w:val="de-DE"/>
        </w:rPr>
        <w:t>Weitere Informationen unter</w:t>
      </w:r>
      <w:r w:rsidRPr="00F94AC1">
        <w:rPr>
          <w:rFonts w:ascii="Tahoma" w:hAnsi="Tahoma" w:cs="Tahoma"/>
          <w:b/>
          <w:bCs/>
          <w:sz w:val="18"/>
          <w:szCs w:val="18"/>
          <w:lang w:val="de-DE"/>
        </w:rPr>
        <w:t> </w:t>
      </w:r>
      <w:r w:rsidR="00000000">
        <w:fldChar w:fldCharType="begin"/>
      </w:r>
      <w:r w:rsidR="00000000" w:rsidRPr="00D6183B">
        <w:rPr>
          <w:lang w:val="de-DE"/>
        </w:rPr>
        <w:instrText>HYPERLINK "http://www.serfaus-fiss-ladis.at" \h</w:instrText>
      </w:r>
      <w:r w:rsidR="00000000">
        <w:fldChar w:fldCharType="separate"/>
      </w:r>
      <w:r w:rsidRPr="00F94AC1">
        <w:rPr>
          <w:rStyle w:val="Hyperlink"/>
          <w:rFonts w:ascii="Tahoma" w:hAnsi="Tahoma" w:cs="Tahoma"/>
          <w:b w:val="0"/>
          <w:bCs/>
          <w:color w:val="0000FF"/>
          <w:sz w:val="18"/>
          <w:szCs w:val="18"/>
          <w:lang w:val="de-DE"/>
        </w:rPr>
        <w:t>www.serfaus-fiss-ladis.at</w:t>
      </w:r>
      <w:r w:rsidR="00000000">
        <w:rPr>
          <w:rStyle w:val="Hyperlink"/>
          <w:rFonts w:ascii="Tahoma" w:hAnsi="Tahoma" w:cs="Tahoma"/>
          <w:b w:val="0"/>
          <w:bCs/>
          <w:color w:val="0000FF"/>
          <w:sz w:val="18"/>
          <w:szCs w:val="18"/>
          <w:lang w:val="de-DE"/>
        </w:rPr>
        <w:fldChar w:fldCharType="end"/>
      </w:r>
      <w:r w:rsidRPr="00660D48">
        <w:rPr>
          <w:rStyle w:val="Hyperlink"/>
          <w:rFonts w:cs="Tahoma"/>
          <w:b w:val="0"/>
          <w:bCs/>
          <w:color w:val="000000" w:themeColor="text1"/>
          <w:sz w:val="18"/>
          <w:szCs w:val="18"/>
          <w:u w:val="none"/>
          <w:lang w:val="de-DE"/>
        </w:rPr>
        <w:t>.</w:t>
      </w:r>
    </w:p>
    <w:p w14:paraId="7CC48C9A" w14:textId="66C3485A" w:rsidR="002A68B7" w:rsidRPr="00983ADC" w:rsidRDefault="002A68B7" w:rsidP="00D6183B">
      <w:pPr>
        <w:widowControl/>
        <w:suppressAutoHyphens w:val="0"/>
        <w:autoSpaceDE w:val="0"/>
        <w:autoSpaceDN w:val="0"/>
        <w:adjustRightInd w:val="0"/>
        <w:ind w:right="284"/>
        <w:rPr>
          <w:rFonts w:ascii="Tahoma" w:hAnsi="Tahoma" w:cs="Tahoma"/>
          <w:b/>
          <w:color w:val="000000"/>
          <w:sz w:val="22"/>
          <w:szCs w:val="22"/>
          <w:lang w:val="de-DE" w:eastAsia="en-US"/>
        </w:rPr>
      </w:pPr>
    </w:p>
    <w:p w14:paraId="7316FB3A" w14:textId="77777777" w:rsidR="003959B0" w:rsidRDefault="003959B0" w:rsidP="00D6183B">
      <w:pPr>
        <w:widowControl/>
        <w:suppressAutoHyphens w:val="0"/>
        <w:autoSpaceDE w:val="0"/>
        <w:autoSpaceDN w:val="0"/>
        <w:adjustRightInd w:val="0"/>
        <w:ind w:right="284"/>
        <w:rPr>
          <w:rFonts w:ascii="Tahoma" w:hAnsi="Tahoma" w:cs="Tahoma"/>
          <w:b/>
          <w:color w:val="000000"/>
          <w:sz w:val="22"/>
          <w:szCs w:val="22"/>
          <w:lang w:val="de-DE" w:eastAsia="en-US"/>
        </w:rPr>
      </w:pPr>
    </w:p>
    <w:p w14:paraId="632F42EE" w14:textId="77777777" w:rsidR="000B63B6" w:rsidRDefault="000B63B6" w:rsidP="00D6183B">
      <w:pPr>
        <w:widowControl/>
        <w:suppressAutoHyphens w:val="0"/>
        <w:autoSpaceDE w:val="0"/>
        <w:autoSpaceDN w:val="0"/>
        <w:adjustRightInd w:val="0"/>
        <w:ind w:right="284"/>
        <w:rPr>
          <w:rFonts w:ascii="Tahoma" w:hAnsi="Tahoma" w:cs="Tahoma"/>
          <w:b/>
          <w:color w:val="000000"/>
          <w:sz w:val="22"/>
          <w:szCs w:val="22"/>
          <w:lang w:val="de-DE" w:eastAsia="en-US"/>
        </w:rPr>
      </w:pPr>
    </w:p>
    <w:p w14:paraId="13C762C3" w14:textId="77777777" w:rsidR="00572A6F" w:rsidRDefault="00572A6F" w:rsidP="00D6183B">
      <w:pPr>
        <w:widowControl/>
        <w:suppressAutoHyphens w:val="0"/>
        <w:autoSpaceDE w:val="0"/>
        <w:autoSpaceDN w:val="0"/>
        <w:adjustRightInd w:val="0"/>
        <w:ind w:right="284"/>
        <w:rPr>
          <w:rFonts w:ascii="Tahoma" w:hAnsi="Tahoma" w:cs="Tahoma"/>
          <w:b/>
          <w:color w:val="000000"/>
          <w:sz w:val="22"/>
          <w:szCs w:val="22"/>
          <w:lang w:val="de-DE" w:eastAsia="en-US"/>
        </w:rPr>
      </w:pPr>
    </w:p>
    <w:p w14:paraId="212941AD" w14:textId="77777777" w:rsidR="00124934" w:rsidRPr="00983ADC" w:rsidRDefault="00124934" w:rsidP="00D6183B">
      <w:pPr>
        <w:widowControl/>
        <w:suppressAutoHyphens w:val="0"/>
        <w:autoSpaceDE w:val="0"/>
        <w:autoSpaceDN w:val="0"/>
        <w:adjustRightInd w:val="0"/>
        <w:ind w:right="284"/>
        <w:rPr>
          <w:rFonts w:ascii="Tahoma" w:hAnsi="Tahoma" w:cs="Tahoma"/>
          <w:b/>
          <w:color w:val="000000"/>
          <w:sz w:val="22"/>
          <w:szCs w:val="22"/>
          <w:lang w:val="de-DE" w:eastAsia="en-US"/>
        </w:rPr>
      </w:pPr>
    </w:p>
    <w:p w14:paraId="17F8CD92" w14:textId="26ED683C" w:rsidR="002D41F9" w:rsidRPr="00983ADC" w:rsidRDefault="002D41F9" w:rsidP="00D6183B">
      <w:pPr>
        <w:widowControl/>
        <w:suppressAutoHyphens w:val="0"/>
        <w:autoSpaceDE w:val="0"/>
        <w:autoSpaceDN w:val="0"/>
        <w:adjustRightInd w:val="0"/>
        <w:ind w:right="284"/>
        <w:rPr>
          <w:rFonts w:ascii="Tahoma" w:hAnsi="Tahoma" w:cs="Tahoma"/>
          <w:b/>
          <w:color w:val="000000"/>
          <w:sz w:val="22"/>
          <w:szCs w:val="22"/>
          <w:lang w:val="de-DE" w:eastAsia="en-US"/>
        </w:rPr>
      </w:pPr>
      <w:r w:rsidRPr="00983ADC">
        <w:rPr>
          <w:rFonts w:ascii="Tahoma" w:hAnsi="Tahoma" w:cs="Tahoma"/>
          <w:b/>
          <w:color w:val="000000"/>
          <w:sz w:val="22"/>
          <w:szCs w:val="22"/>
          <w:lang w:val="de-DE" w:eastAsia="en-US"/>
        </w:rPr>
        <w:lastRenderedPageBreak/>
        <w:t>Für weitere Informationen:</w:t>
      </w:r>
    </w:p>
    <w:p w14:paraId="3EF317C8" w14:textId="77777777" w:rsidR="002D41F9" w:rsidRPr="00983ADC" w:rsidRDefault="002D41F9" w:rsidP="00D6183B">
      <w:pPr>
        <w:widowControl/>
        <w:suppressAutoHyphens w:val="0"/>
        <w:autoSpaceDE w:val="0"/>
        <w:autoSpaceDN w:val="0"/>
        <w:adjustRightInd w:val="0"/>
        <w:ind w:right="284"/>
        <w:rPr>
          <w:rFonts w:ascii="Tahoma" w:hAnsi="Tahoma" w:cs="Tahoma"/>
          <w:b/>
          <w:color w:val="000000"/>
          <w:sz w:val="22"/>
          <w:szCs w:val="22"/>
          <w:lang w:val="de-DE" w:eastAsia="en-US"/>
        </w:rPr>
      </w:pPr>
    </w:p>
    <w:p w14:paraId="0EE420E9" w14:textId="0DB4B270" w:rsidR="002D41F9" w:rsidRPr="00983ADC" w:rsidRDefault="00B04D8E" w:rsidP="00D6183B">
      <w:pPr>
        <w:widowControl/>
        <w:suppressAutoHyphens w:val="0"/>
        <w:autoSpaceDE w:val="0"/>
        <w:autoSpaceDN w:val="0"/>
        <w:adjustRightInd w:val="0"/>
        <w:ind w:right="284"/>
        <w:rPr>
          <w:rFonts w:ascii="Tahoma" w:hAnsi="Tahoma" w:cs="Tahoma"/>
          <w:sz w:val="22"/>
          <w:szCs w:val="22"/>
          <w:lang w:val="de-DE" w:eastAsia="en-US"/>
        </w:rPr>
      </w:pPr>
      <w:r w:rsidRPr="00983ADC">
        <w:rPr>
          <w:rFonts w:ascii="Tahoma" w:hAnsi="Tahoma" w:cs="Tahoma"/>
          <w:sz w:val="22"/>
          <w:szCs w:val="22"/>
          <w:lang w:val="de-DE" w:eastAsia="en-US"/>
        </w:rPr>
        <w:t>Vanessa Lindner</w:t>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t>Alexandra Hangl</w:t>
      </w:r>
    </w:p>
    <w:p w14:paraId="60CF4889" w14:textId="77777777" w:rsidR="002D41F9" w:rsidRPr="00983ADC" w:rsidRDefault="002D41F9" w:rsidP="00D6183B">
      <w:pPr>
        <w:widowControl/>
        <w:suppressAutoHyphens w:val="0"/>
        <w:autoSpaceDE w:val="0"/>
        <w:autoSpaceDN w:val="0"/>
        <w:adjustRightInd w:val="0"/>
        <w:ind w:left="5664" w:right="284" w:hanging="5664"/>
        <w:rPr>
          <w:rFonts w:ascii="Tahoma" w:hAnsi="Tahoma" w:cs="Tahoma"/>
          <w:sz w:val="22"/>
          <w:szCs w:val="22"/>
          <w:lang w:val="de-DE" w:eastAsia="en-US"/>
        </w:rPr>
      </w:pPr>
      <w:r w:rsidRPr="00983ADC">
        <w:rPr>
          <w:rFonts w:ascii="Tahoma" w:hAnsi="Tahoma" w:cs="Tahoma"/>
          <w:sz w:val="22"/>
          <w:szCs w:val="22"/>
          <w:lang w:val="de-DE" w:eastAsia="en-US"/>
        </w:rPr>
        <w:t xml:space="preserve">Hansmann PR </w:t>
      </w:r>
      <w:r w:rsidRPr="00983ADC">
        <w:rPr>
          <w:rFonts w:ascii="Tahoma" w:hAnsi="Tahoma" w:cs="Tahoma"/>
          <w:sz w:val="22"/>
          <w:szCs w:val="22"/>
          <w:lang w:val="de-DE" w:eastAsia="en-US"/>
        </w:rPr>
        <w:tab/>
        <w:t xml:space="preserve">Tourismusverband Serfaus-Fiss-Ladis </w:t>
      </w:r>
    </w:p>
    <w:p w14:paraId="0B1E8AF6" w14:textId="77777777" w:rsidR="002D41F9" w:rsidRPr="00983ADC" w:rsidRDefault="002D41F9" w:rsidP="00D6183B">
      <w:pPr>
        <w:widowControl/>
        <w:suppressAutoHyphens w:val="0"/>
        <w:ind w:right="284"/>
        <w:jc w:val="both"/>
        <w:rPr>
          <w:rFonts w:ascii="Tahoma" w:hAnsi="Tahoma" w:cs="Tahoma"/>
          <w:sz w:val="22"/>
          <w:szCs w:val="22"/>
          <w:lang w:val="de-DE" w:eastAsia="en-US"/>
        </w:rPr>
      </w:pPr>
      <w:proofErr w:type="spellStart"/>
      <w:r w:rsidRPr="00983ADC">
        <w:rPr>
          <w:rFonts w:ascii="Tahoma" w:hAnsi="Tahoma" w:cs="Tahoma"/>
          <w:sz w:val="22"/>
          <w:szCs w:val="22"/>
          <w:lang w:val="de-DE" w:eastAsia="en-US"/>
        </w:rPr>
        <w:t>Lipowskystraße</w:t>
      </w:r>
      <w:proofErr w:type="spellEnd"/>
      <w:r w:rsidRPr="00983ADC">
        <w:rPr>
          <w:rFonts w:ascii="Tahoma" w:hAnsi="Tahoma" w:cs="Tahoma"/>
          <w:sz w:val="22"/>
          <w:szCs w:val="22"/>
          <w:lang w:val="de-DE" w:eastAsia="en-US"/>
        </w:rPr>
        <w:t xml:space="preserve"> 15 </w:t>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proofErr w:type="spellStart"/>
      <w:r w:rsidRPr="00983ADC">
        <w:rPr>
          <w:rFonts w:ascii="Tahoma" w:hAnsi="Tahoma" w:cs="Tahoma"/>
          <w:sz w:val="22"/>
          <w:szCs w:val="22"/>
          <w:lang w:val="de-DE" w:eastAsia="en-US"/>
        </w:rPr>
        <w:t>Gänsackerweg</w:t>
      </w:r>
      <w:proofErr w:type="spellEnd"/>
      <w:r w:rsidRPr="00983ADC">
        <w:rPr>
          <w:rFonts w:ascii="Tahoma" w:hAnsi="Tahoma" w:cs="Tahoma"/>
          <w:sz w:val="22"/>
          <w:szCs w:val="22"/>
          <w:lang w:val="de-DE" w:eastAsia="en-US"/>
        </w:rPr>
        <w:t xml:space="preserve"> 2</w:t>
      </w:r>
    </w:p>
    <w:p w14:paraId="2DC5B504" w14:textId="7F9C9134" w:rsidR="002D41F9" w:rsidRPr="00983ADC" w:rsidRDefault="004B5F1C" w:rsidP="00D6183B">
      <w:pPr>
        <w:widowControl/>
        <w:suppressAutoHyphens w:val="0"/>
        <w:ind w:right="284"/>
        <w:jc w:val="both"/>
        <w:rPr>
          <w:rFonts w:ascii="Tahoma" w:hAnsi="Tahoma" w:cs="Tahoma"/>
          <w:sz w:val="22"/>
          <w:szCs w:val="22"/>
          <w:lang w:val="de-DE" w:eastAsia="en-US"/>
        </w:rPr>
      </w:pPr>
      <w:r w:rsidRPr="00983ADC">
        <w:rPr>
          <w:rFonts w:ascii="Tahoma" w:hAnsi="Tahoma" w:cs="Tahoma"/>
          <w:color w:val="000000" w:themeColor="text1"/>
          <w:sz w:val="22"/>
          <w:szCs w:val="22"/>
          <w:lang w:val="de-DE" w:eastAsia="en-US"/>
        </w:rPr>
        <w:t>D-</w:t>
      </w:r>
      <w:r w:rsidR="002D41F9" w:rsidRPr="00983ADC">
        <w:rPr>
          <w:rFonts w:ascii="Tahoma" w:hAnsi="Tahoma" w:cs="Tahoma"/>
          <w:sz w:val="22"/>
          <w:szCs w:val="22"/>
          <w:lang w:val="de-DE" w:eastAsia="en-US"/>
        </w:rPr>
        <w:t>8</w:t>
      </w:r>
      <w:r w:rsidR="009D70CB" w:rsidRPr="00983ADC">
        <w:rPr>
          <w:rFonts w:ascii="Tahoma" w:hAnsi="Tahoma" w:cs="Tahoma"/>
          <w:sz w:val="22"/>
          <w:szCs w:val="22"/>
          <w:lang w:val="de-DE" w:eastAsia="en-US"/>
        </w:rPr>
        <w:t>1373</w:t>
      </w:r>
      <w:r w:rsidR="002D41F9" w:rsidRPr="00983ADC">
        <w:rPr>
          <w:rFonts w:ascii="Tahoma" w:hAnsi="Tahoma" w:cs="Tahoma"/>
          <w:sz w:val="22"/>
          <w:szCs w:val="22"/>
          <w:lang w:val="de-DE" w:eastAsia="en-US"/>
        </w:rPr>
        <w:t xml:space="preserve"> München</w:t>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t>A-6534 Serfaus-Fiss-Ladis</w:t>
      </w:r>
    </w:p>
    <w:p w14:paraId="14BE3665" w14:textId="35349ACC" w:rsidR="002D41F9" w:rsidRPr="00B37FD3" w:rsidRDefault="002D41F9" w:rsidP="00D6183B">
      <w:pPr>
        <w:widowControl/>
        <w:suppressAutoHyphens w:val="0"/>
        <w:ind w:right="284"/>
        <w:jc w:val="both"/>
        <w:rPr>
          <w:rFonts w:ascii="Tahoma" w:hAnsi="Tahoma" w:cs="Tahoma"/>
          <w:sz w:val="22"/>
          <w:szCs w:val="22"/>
          <w:lang w:eastAsia="en-US"/>
        </w:rPr>
      </w:pPr>
      <w:r w:rsidRPr="00B37FD3">
        <w:rPr>
          <w:rFonts w:ascii="Tahoma" w:hAnsi="Tahoma" w:cs="Tahoma"/>
          <w:sz w:val="22"/>
          <w:szCs w:val="22"/>
          <w:lang w:eastAsia="en-US"/>
        </w:rPr>
        <w:t>Tel.: +49(0)89/3605499</w:t>
      </w:r>
      <w:r w:rsidR="00B04D8E" w:rsidRPr="00B37FD3">
        <w:rPr>
          <w:rFonts w:ascii="Tahoma" w:hAnsi="Tahoma" w:cs="Tahoma"/>
          <w:sz w:val="22"/>
          <w:szCs w:val="22"/>
          <w:lang w:eastAsia="en-US"/>
        </w:rPr>
        <w:t>-12</w:t>
      </w:r>
      <w:r w:rsidRPr="00B37FD3">
        <w:rPr>
          <w:rFonts w:ascii="Tahoma" w:hAnsi="Tahoma" w:cs="Tahoma"/>
          <w:sz w:val="22"/>
          <w:szCs w:val="22"/>
          <w:lang w:eastAsia="en-US"/>
        </w:rPr>
        <w:tab/>
      </w:r>
      <w:r w:rsidRPr="00B37FD3">
        <w:rPr>
          <w:rFonts w:ascii="Tahoma" w:hAnsi="Tahoma" w:cs="Tahoma"/>
          <w:sz w:val="22"/>
          <w:szCs w:val="22"/>
          <w:lang w:eastAsia="en-US"/>
        </w:rPr>
        <w:tab/>
      </w:r>
      <w:r w:rsidRPr="00B37FD3">
        <w:rPr>
          <w:rFonts w:ascii="Tahoma" w:hAnsi="Tahoma" w:cs="Tahoma"/>
          <w:sz w:val="22"/>
          <w:szCs w:val="22"/>
          <w:lang w:eastAsia="en-US"/>
        </w:rPr>
        <w:tab/>
      </w:r>
      <w:r w:rsidRPr="00B37FD3">
        <w:rPr>
          <w:rFonts w:ascii="Tahoma" w:hAnsi="Tahoma" w:cs="Tahoma"/>
          <w:sz w:val="22"/>
          <w:szCs w:val="22"/>
          <w:lang w:eastAsia="en-US"/>
        </w:rPr>
        <w:tab/>
      </w:r>
      <w:r w:rsidRPr="00B37FD3">
        <w:rPr>
          <w:rFonts w:ascii="Tahoma" w:hAnsi="Tahoma" w:cs="Tahoma"/>
          <w:sz w:val="22"/>
          <w:szCs w:val="22"/>
          <w:lang w:eastAsia="en-US"/>
        </w:rPr>
        <w:tab/>
        <w:t>Tel.: +43(0)5476/6239</w:t>
      </w:r>
      <w:r w:rsidR="00B04D8E" w:rsidRPr="00B37FD3">
        <w:rPr>
          <w:rFonts w:ascii="Tahoma" w:hAnsi="Tahoma" w:cs="Tahoma"/>
          <w:sz w:val="22"/>
          <w:szCs w:val="22"/>
          <w:lang w:eastAsia="en-US"/>
        </w:rPr>
        <w:t>-</w:t>
      </w:r>
      <w:r w:rsidRPr="00B37FD3">
        <w:rPr>
          <w:rFonts w:ascii="Tahoma" w:hAnsi="Tahoma" w:cs="Tahoma"/>
          <w:sz w:val="22"/>
          <w:szCs w:val="22"/>
          <w:lang w:eastAsia="en-US"/>
        </w:rPr>
        <w:t>72</w:t>
      </w:r>
    </w:p>
    <w:p w14:paraId="60396F4C" w14:textId="5528C682" w:rsidR="002D41F9" w:rsidRPr="00B37FD3" w:rsidRDefault="00E81556" w:rsidP="00D6183B">
      <w:pPr>
        <w:widowControl/>
        <w:suppressAutoHyphens w:val="0"/>
        <w:ind w:right="284"/>
        <w:jc w:val="both"/>
        <w:rPr>
          <w:rFonts w:ascii="Tahoma" w:hAnsi="Tahoma" w:cs="Tahoma"/>
          <w:color w:val="0000FF"/>
          <w:sz w:val="22"/>
          <w:szCs w:val="22"/>
          <w:lang w:eastAsia="en-US"/>
        </w:rPr>
      </w:pPr>
      <w:r w:rsidRPr="00B37FD3">
        <w:rPr>
          <w:rStyle w:val="Hyperlink"/>
          <w:rFonts w:ascii="Tahoma" w:hAnsi="Tahoma" w:cs="Tahoma"/>
          <w:b w:val="0"/>
          <w:color w:val="0000FF"/>
          <w:sz w:val="22"/>
          <w:szCs w:val="22"/>
          <w:lang w:eastAsia="de-DE"/>
        </w:rPr>
        <w:t>v.lindner@hansmannpr.de</w:t>
      </w:r>
      <w:r w:rsidR="002D41F9" w:rsidRPr="00B37FD3">
        <w:rPr>
          <w:rFonts w:ascii="Tahoma" w:hAnsi="Tahoma" w:cs="Tahoma"/>
          <w:color w:val="0000FF"/>
          <w:sz w:val="22"/>
          <w:szCs w:val="22"/>
          <w:lang w:eastAsia="en-US"/>
        </w:rPr>
        <w:tab/>
      </w:r>
      <w:r w:rsidR="002D41F9" w:rsidRPr="00B37FD3">
        <w:rPr>
          <w:rFonts w:ascii="Tahoma" w:hAnsi="Tahoma" w:cs="Tahoma"/>
          <w:color w:val="0000FF"/>
          <w:sz w:val="22"/>
          <w:szCs w:val="22"/>
          <w:lang w:eastAsia="en-US"/>
        </w:rPr>
        <w:tab/>
      </w:r>
      <w:r w:rsidR="002D41F9" w:rsidRPr="00B37FD3">
        <w:rPr>
          <w:rFonts w:ascii="Tahoma" w:hAnsi="Tahoma" w:cs="Tahoma"/>
          <w:color w:val="0000FF"/>
          <w:sz w:val="22"/>
          <w:szCs w:val="22"/>
          <w:lang w:eastAsia="en-US"/>
        </w:rPr>
        <w:tab/>
      </w:r>
      <w:r w:rsidR="002D41F9" w:rsidRPr="00B37FD3">
        <w:rPr>
          <w:rFonts w:ascii="Tahoma" w:hAnsi="Tahoma" w:cs="Tahoma"/>
          <w:color w:val="0000FF"/>
          <w:sz w:val="22"/>
          <w:szCs w:val="22"/>
          <w:lang w:eastAsia="en-US"/>
        </w:rPr>
        <w:tab/>
      </w:r>
      <w:r w:rsidRPr="00B37FD3">
        <w:rPr>
          <w:rFonts w:ascii="Tahoma" w:hAnsi="Tahoma" w:cs="Tahoma"/>
          <w:color w:val="0000FF"/>
          <w:sz w:val="22"/>
          <w:szCs w:val="22"/>
          <w:lang w:eastAsia="en-US"/>
        </w:rPr>
        <w:tab/>
      </w:r>
      <w:hyperlink r:id="rId13" w:history="1">
        <w:r w:rsidRPr="00B37FD3">
          <w:rPr>
            <w:rStyle w:val="Hyperlink"/>
            <w:rFonts w:ascii="Tahoma" w:hAnsi="Tahoma" w:cs="Tahoma"/>
            <w:b w:val="0"/>
            <w:color w:val="0000FF"/>
            <w:sz w:val="22"/>
            <w:szCs w:val="22"/>
            <w:lang w:eastAsia="de-DE"/>
          </w:rPr>
          <w:t>a.hangl@serfaus-fiss-ladis.at</w:t>
        </w:r>
      </w:hyperlink>
      <w:r w:rsidR="002D41F9" w:rsidRPr="00B37FD3">
        <w:rPr>
          <w:rFonts w:ascii="Tahoma" w:hAnsi="Tahoma" w:cs="Tahoma"/>
          <w:color w:val="0000FF"/>
          <w:sz w:val="22"/>
          <w:szCs w:val="22"/>
          <w:lang w:eastAsia="en-US"/>
        </w:rPr>
        <w:tab/>
      </w:r>
    </w:p>
    <w:p w14:paraId="7DC36685" w14:textId="77777777" w:rsidR="007D11FF" w:rsidRPr="00B37FD3" w:rsidRDefault="00000000" w:rsidP="00D6183B">
      <w:pPr>
        <w:widowControl/>
        <w:suppressAutoHyphens w:val="0"/>
        <w:ind w:right="284"/>
        <w:jc w:val="both"/>
        <w:rPr>
          <w:rFonts w:ascii="Tahoma" w:hAnsi="Tahoma" w:cs="Tahoma"/>
          <w:b/>
          <w:color w:val="0000FF"/>
          <w:sz w:val="22"/>
          <w:szCs w:val="22"/>
        </w:rPr>
      </w:pPr>
      <w:hyperlink r:id="rId14" w:history="1">
        <w:r w:rsidR="002D41F9" w:rsidRPr="00B37FD3">
          <w:rPr>
            <w:rStyle w:val="Hyperlink"/>
            <w:rFonts w:ascii="Tahoma" w:hAnsi="Tahoma" w:cs="Tahoma"/>
            <w:b w:val="0"/>
            <w:bCs/>
            <w:color w:val="0000FF"/>
            <w:sz w:val="22"/>
            <w:szCs w:val="22"/>
            <w:lang w:eastAsia="de-DE"/>
          </w:rPr>
          <w:t>www.hansmannpr.de</w:t>
        </w:r>
      </w:hyperlink>
      <w:r w:rsidR="002D41F9" w:rsidRPr="00B37FD3">
        <w:rPr>
          <w:rFonts w:ascii="Tahoma" w:hAnsi="Tahoma" w:cs="Tahoma"/>
          <w:b/>
          <w:color w:val="0000FF"/>
          <w:sz w:val="22"/>
          <w:szCs w:val="22"/>
          <w:lang w:eastAsia="en-US"/>
        </w:rPr>
        <w:t xml:space="preserve">  </w:t>
      </w:r>
      <w:r w:rsidR="002D41F9" w:rsidRPr="00B37FD3">
        <w:rPr>
          <w:rFonts w:ascii="Tahoma" w:hAnsi="Tahoma" w:cs="Tahoma"/>
          <w:b/>
          <w:color w:val="0000FF"/>
          <w:sz w:val="22"/>
          <w:szCs w:val="22"/>
          <w:lang w:eastAsia="en-US"/>
        </w:rPr>
        <w:tab/>
      </w:r>
      <w:r w:rsidR="002D41F9" w:rsidRPr="00B37FD3">
        <w:rPr>
          <w:rFonts w:ascii="Tahoma" w:hAnsi="Tahoma" w:cs="Tahoma"/>
          <w:b/>
          <w:color w:val="0000FF"/>
          <w:sz w:val="22"/>
          <w:szCs w:val="22"/>
          <w:lang w:eastAsia="en-US"/>
        </w:rPr>
        <w:tab/>
      </w:r>
      <w:r w:rsidR="002D41F9" w:rsidRPr="00B37FD3">
        <w:rPr>
          <w:rFonts w:ascii="Tahoma" w:hAnsi="Tahoma" w:cs="Tahoma"/>
          <w:b/>
          <w:color w:val="0000FF"/>
          <w:sz w:val="22"/>
          <w:szCs w:val="22"/>
          <w:lang w:eastAsia="en-US"/>
        </w:rPr>
        <w:tab/>
      </w:r>
      <w:r w:rsidR="002D41F9" w:rsidRPr="00B37FD3">
        <w:rPr>
          <w:rFonts w:ascii="Tahoma" w:hAnsi="Tahoma" w:cs="Tahoma"/>
          <w:b/>
          <w:color w:val="0000FF"/>
          <w:sz w:val="22"/>
          <w:szCs w:val="22"/>
          <w:lang w:eastAsia="en-US"/>
        </w:rPr>
        <w:tab/>
      </w:r>
      <w:r w:rsidR="002D41F9" w:rsidRPr="00B37FD3">
        <w:rPr>
          <w:rFonts w:ascii="Tahoma" w:hAnsi="Tahoma" w:cs="Tahoma"/>
          <w:b/>
          <w:color w:val="0000FF"/>
          <w:sz w:val="22"/>
          <w:szCs w:val="22"/>
          <w:lang w:eastAsia="en-US"/>
        </w:rPr>
        <w:tab/>
      </w:r>
      <w:hyperlink r:id="rId15" w:history="1">
        <w:r w:rsidR="002D41F9" w:rsidRPr="00B37FD3">
          <w:rPr>
            <w:rStyle w:val="Hyperlink"/>
            <w:rFonts w:ascii="Tahoma" w:hAnsi="Tahoma" w:cs="Tahoma"/>
            <w:b w:val="0"/>
            <w:bCs/>
            <w:color w:val="0000FF"/>
            <w:sz w:val="22"/>
            <w:szCs w:val="22"/>
            <w:lang w:eastAsia="de-DE"/>
          </w:rPr>
          <w:t>www.serfaus-fiss-ladis.at</w:t>
        </w:r>
      </w:hyperlink>
      <w:r w:rsidR="002D41F9" w:rsidRPr="00B37FD3">
        <w:rPr>
          <w:rFonts w:ascii="Tahoma" w:hAnsi="Tahoma" w:cs="Tahoma"/>
          <w:b/>
          <w:color w:val="0000FF"/>
          <w:sz w:val="22"/>
          <w:szCs w:val="22"/>
        </w:rPr>
        <w:t xml:space="preserve"> </w:t>
      </w:r>
    </w:p>
    <w:p w14:paraId="6B4D4B4C" w14:textId="77777777" w:rsidR="001E7E93" w:rsidRPr="00983ADC" w:rsidRDefault="007471FB" w:rsidP="00D6183B">
      <w:pPr>
        <w:tabs>
          <w:tab w:val="left" w:pos="1725"/>
          <w:tab w:val="right" w:pos="8222"/>
          <w:tab w:val="right" w:pos="9072"/>
        </w:tabs>
        <w:ind w:right="284"/>
        <w:jc w:val="both"/>
        <w:rPr>
          <w:rFonts w:ascii="Tahoma" w:hAnsi="Tahoma" w:cs="Tahoma"/>
          <w:sz w:val="22"/>
          <w:szCs w:val="22"/>
          <w:lang w:val="de-DE"/>
        </w:rPr>
      </w:pPr>
      <w:r w:rsidRPr="00A97A62">
        <w:rPr>
          <w:rFonts w:ascii="Tahoma" w:hAnsi="Tahoma" w:cs="Tahoma"/>
          <w:sz w:val="22"/>
          <w:szCs w:val="22"/>
        </w:rPr>
        <w:br/>
      </w:r>
      <w:r w:rsidRPr="00A97A62">
        <w:rPr>
          <w:rFonts w:ascii="Tahoma" w:hAnsi="Tahoma" w:cs="Tahoma"/>
          <w:sz w:val="22"/>
          <w:szCs w:val="22"/>
        </w:rPr>
        <w:br/>
      </w:r>
      <w:r w:rsidR="001E7E93" w:rsidRPr="00983ADC">
        <w:rPr>
          <w:rFonts w:ascii="Tahoma" w:hAnsi="Tahoma" w:cs="Tahoma"/>
          <w:sz w:val="22"/>
          <w:szCs w:val="22"/>
          <w:lang w:val="de-DE"/>
        </w:rPr>
        <w:t xml:space="preserve">Finden Sie uns auf:    </w:t>
      </w:r>
      <w:r w:rsidR="001E7E93" w:rsidRPr="00983ADC">
        <w:rPr>
          <w:noProof/>
        </w:rPr>
        <w:drawing>
          <wp:inline distT="0" distB="0" distL="0" distR="0" wp14:anchorId="2D536888" wp14:editId="73DDF42F">
            <wp:extent cx="190500" cy="179705"/>
            <wp:effectExtent l="0" t="0" r="0" b="0"/>
            <wp:docPr id="1" name="Grafik 1"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24ED938E" wp14:editId="49427864">
            <wp:extent cx="190500" cy="190500"/>
            <wp:effectExtent l="0" t="0" r="0" b="0"/>
            <wp:docPr id="781586894" name="Grafik 781586894"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16116AF3" wp14:editId="35409EDB">
            <wp:extent cx="228600" cy="190500"/>
            <wp:effectExtent l="0" t="0" r="0" b="0"/>
            <wp:docPr id="1470625375" name="Grafik 1470625375"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0B1B0257" wp14:editId="263581B9">
            <wp:extent cx="245110" cy="173990"/>
            <wp:effectExtent l="0" t="0" r="0" b="3810"/>
            <wp:docPr id="4" name="Grafik 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6DBE5FEF" wp14:editId="3B7349D6">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50E473E1" wp14:editId="673E501C">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rFonts w:ascii="Tahoma" w:hAnsi="Tahoma" w:cs="Tahoma"/>
          <w:noProof/>
          <w:sz w:val="22"/>
          <w:szCs w:val="22"/>
        </w:rPr>
        <w:drawing>
          <wp:inline distT="0" distB="0" distL="0" distR="0" wp14:anchorId="5C94260D" wp14:editId="3A849F6F">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F4E8717" w14:textId="77777777" w:rsidR="001E7E93" w:rsidRPr="00983ADC" w:rsidRDefault="001E7E93" w:rsidP="00D6183B">
      <w:pPr>
        <w:tabs>
          <w:tab w:val="left" w:pos="1725"/>
          <w:tab w:val="right" w:pos="8222"/>
          <w:tab w:val="right" w:pos="9072"/>
        </w:tabs>
        <w:ind w:right="284"/>
        <w:jc w:val="both"/>
        <w:rPr>
          <w:rFonts w:ascii="Tahoma" w:hAnsi="Tahoma" w:cs="Tahoma"/>
          <w:color w:val="002060"/>
          <w:sz w:val="22"/>
          <w:szCs w:val="22"/>
          <w:lang w:val="de-DE" w:eastAsia="en-US"/>
        </w:rPr>
      </w:pPr>
    </w:p>
    <w:p w14:paraId="52A14729" w14:textId="368BA1B3" w:rsidR="001E7E93" w:rsidRPr="00A97A62" w:rsidRDefault="001E7E93" w:rsidP="00D6183B">
      <w:pPr>
        <w:tabs>
          <w:tab w:val="left" w:pos="1725"/>
          <w:tab w:val="right" w:pos="8222"/>
          <w:tab w:val="right" w:pos="9072"/>
        </w:tabs>
        <w:ind w:right="284"/>
        <w:jc w:val="both"/>
        <w:rPr>
          <w:rFonts w:ascii="Tahoma" w:hAnsi="Tahoma" w:cs="Tahoma"/>
          <w:color w:val="000000" w:themeColor="text1"/>
          <w:sz w:val="22"/>
          <w:szCs w:val="22"/>
          <w:lang w:eastAsia="en-US"/>
        </w:rPr>
      </w:pPr>
      <w:r w:rsidRPr="00A97A62">
        <w:rPr>
          <w:rFonts w:ascii="Tahoma" w:hAnsi="Tahoma" w:cs="Tahoma"/>
          <w:color w:val="000000" w:themeColor="text1"/>
          <w:sz w:val="22"/>
          <w:szCs w:val="22"/>
          <w:lang w:eastAsia="en-US"/>
        </w:rPr>
        <w:t>#</w:t>
      </w:r>
      <w:proofErr w:type="gramStart"/>
      <w:r w:rsidRPr="00A97A62">
        <w:rPr>
          <w:rFonts w:ascii="Tahoma" w:hAnsi="Tahoma" w:cs="Tahoma"/>
          <w:color w:val="000000" w:themeColor="text1"/>
          <w:sz w:val="22"/>
          <w:szCs w:val="22"/>
          <w:lang w:eastAsia="en-US"/>
        </w:rPr>
        <w:t>serfausfissladis  #</w:t>
      </w:r>
      <w:proofErr w:type="gramEnd"/>
      <w:r w:rsidRPr="00A97A62">
        <w:rPr>
          <w:rFonts w:ascii="Tahoma" w:hAnsi="Tahoma" w:cs="Tahoma"/>
          <w:color w:val="000000" w:themeColor="text1"/>
          <w:sz w:val="22"/>
          <w:szCs w:val="22"/>
          <w:lang w:eastAsia="en-US"/>
        </w:rPr>
        <w:t>serfaus  #fiss  #ladis  #wearefamily  #weilwirsgeniessen  #mounds202</w:t>
      </w:r>
      <w:r w:rsidR="009D6861" w:rsidRPr="00A97A62">
        <w:rPr>
          <w:rFonts w:ascii="Tahoma" w:hAnsi="Tahoma" w:cs="Tahoma"/>
          <w:color w:val="000000" w:themeColor="text1"/>
          <w:sz w:val="22"/>
          <w:szCs w:val="22"/>
          <w:lang w:eastAsia="en-US"/>
        </w:rPr>
        <w:t>4</w:t>
      </w:r>
    </w:p>
    <w:p w14:paraId="1DE48668" w14:textId="1033C684" w:rsidR="002D41F9" w:rsidRPr="00A97A62" w:rsidRDefault="002D41F9" w:rsidP="00D6183B">
      <w:pPr>
        <w:tabs>
          <w:tab w:val="left" w:pos="1725"/>
          <w:tab w:val="right" w:pos="8222"/>
          <w:tab w:val="right" w:pos="9072"/>
        </w:tabs>
        <w:ind w:right="284"/>
        <w:jc w:val="both"/>
        <w:rPr>
          <w:rFonts w:ascii="Tahoma" w:hAnsi="Tahoma" w:cs="Tahoma"/>
          <w:color w:val="000000"/>
          <w:sz w:val="22"/>
          <w:szCs w:val="22"/>
          <w:lang w:eastAsia="en-US"/>
        </w:rPr>
      </w:pPr>
    </w:p>
    <w:sectPr w:rsidR="002D41F9" w:rsidRPr="00A97A62" w:rsidSect="00B37FD3">
      <w:headerReference w:type="default" r:id="rId31"/>
      <w:footerReference w:type="default" r:id="rId32"/>
      <w:headerReference w:type="first" r:id="rId33"/>
      <w:footerReference w:type="first" r:id="rId34"/>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0C15" w14:textId="77777777" w:rsidR="00490D29" w:rsidRDefault="00490D29" w:rsidP="0059798E">
      <w:r>
        <w:separator/>
      </w:r>
    </w:p>
  </w:endnote>
  <w:endnote w:type="continuationSeparator" w:id="0">
    <w:p w14:paraId="6B51504F" w14:textId="77777777" w:rsidR="00490D29" w:rsidRDefault="00490D29" w:rsidP="0059798E">
      <w:r>
        <w:continuationSeparator/>
      </w:r>
    </w:p>
  </w:endnote>
  <w:endnote w:type="continuationNotice" w:id="1">
    <w:p w14:paraId="1BCD3585" w14:textId="77777777" w:rsidR="00490D29" w:rsidRDefault="0049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69A750C5" w:rsidR="002D41F9" w:rsidRPr="003D62E5" w:rsidRDefault="00163747" w:rsidP="008F1BFB">
    <w:pPr>
      <w:pStyle w:val="Fuzeile"/>
      <w:rPr>
        <w:sz w:val="20"/>
      </w:rPr>
    </w:pPr>
    <w:r w:rsidRPr="00983ADC">
      <w:rPr>
        <w:rFonts w:ascii="Tahoma" w:hAnsi="Tahoma" w:cs="Tahoma"/>
        <w:color w:val="000000" w:themeColor="text1"/>
        <w:sz w:val="18"/>
        <w:szCs w:val="22"/>
        <w:lang w:val="de-DE" w:eastAsia="en-US"/>
      </w:rPr>
      <w:t>Sommer 202</w:t>
    </w:r>
    <w:r w:rsidR="002446B1">
      <w:rPr>
        <w:rFonts w:ascii="Tahoma" w:hAnsi="Tahoma" w:cs="Tahoma"/>
        <w:color w:val="000000" w:themeColor="text1"/>
        <w:sz w:val="18"/>
        <w:szCs w:val="22"/>
        <w:lang w:val="de-DE" w:eastAsia="en-US"/>
      </w:rPr>
      <w:t>4</w:t>
    </w:r>
    <w:r w:rsidR="002D41F9" w:rsidRPr="00983ADC">
      <w:rPr>
        <w:rFonts w:ascii="Tahoma" w:hAnsi="Tahoma" w:cs="Tahoma"/>
        <w:sz w:val="18"/>
        <w:szCs w:val="22"/>
        <w:lang w:val="de-DE" w:eastAsia="en-US"/>
      </w:rPr>
      <w:tab/>
    </w:r>
    <w:r w:rsidR="000C7311" w:rsidRPr="00983ADC">
      <w:rPr>
        <w:rFonts w:ascii="Tahoma" w:hAnsi="Tahoma" w:cs="Tahoma"/>
        <w:sz w:val="18"/>
        <w:szCs w:val="22"/>
        <w:lang w:val="de-DE" w:eastAsia="en-US"/>
      </w:rPr>
      <w:tab/>
    </w:r>
    <w:r w:rsidR="002D41F9" w:rsidRPr="00983ADC">
      <w:rPr>
        <w:rFonts w:ascii="Tahoma" w:hAnsi="Tahoma" w:cs="Tahoma"/>
        <w:sz w:val="16"/>
        <w:szCs w:val="21"/>
        <w:lang w:val="de-DE" w:eastAsia="en-US"/>
      </w:rPr>
      <w:tab/>
    </w:r>
    <w:r w:rsidR="002D41F9" w:rsidRPr="00983ADC">
      <w:rPr>
        <w:rFonts w:ascii="Tahoma" w:hAnsi="Tahoma" w:cs="Tahoma"/>
        <w:sz w:val="18"/>
        <w:szCs w:val="18"/>
      </w:rPr>
      <w:fldChar w:fldCharType="begin"/>
    </w:r>
    <w:r w:rsidR="002D41F9" w:rsidRPr="00983ADC">
      <w:rPr>
        <w:rFonts w:ascii="Tahoma" w:hAnsi="Tahoma" w:cs="Tahoma"/>
        <w:sz w:val="18"/>
        <w:szCs w:val="18"/>
      </w:rPr>
      <w:instrText>PAGE   \* MERGEFORMAT</w:instrText>
    </w:r>
    <w:r w:rsidR="002D41F9" w:rsidRPr="00983ADC">
      <w:rPr>
        <w:rFonts w:ascii="Tahoma" w:hAnsi="Tahoma" w:cs="Tahoma"/>
        <w:sz w:val="18"/>
        <w:szCs w:val="18"/>
      </w:rPr>
      <w:fldChar w:fldCharType="separate"/>
    </w:r>
    <w:r w:rsidR="00684029" w:rsidRPr="00983ADC">
      <w:rPr>
        <w:rFonts w:ascii="Tahoma" w:hAnsi="Tahoma" w:cs="Tahoma"/>
        <w:noProof/>
        <w:sz w:val="18"/>
        <w:szCs w:val="18"/>
        <w:lang w:val="de-DE"/>
      </w:rPr>
      <w:t>2</w:t>
    </w:r>
    <w:r w:rsidR="002D41F9" w:rsidRPr="00983AD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lang w:val="de-DE" w:eastAsia="en-US"/>
      </w:rPr>
    </w:pPr>
    <w:r>
      <w:rPr>
        <w:rFonts w:ascii="Tahoma" w:hAnsi="Tahoma" w:cs="Tahoma"/>
        <w:color w:val="000000"/>
        <w:sz w:val="18"/>
        <w:szCs w:val="22"/>
        <w:lang w:val="de-DE" w:eastAsia="en-US"/>
      </w:rPr>
      <w:t xml:space="preserve">Sommer </w:t>
    </w:r>
    <w:r w:rsidRPr="008F1BFB">
      <w:rPr>
        <w:rFonts w:ascii="Tahoma" w:hAnsi="Tahoma" w:cs="Tahoma"/>
        <w:color w:val="000000"/>
        <w:sz w:val="18"/>
        <w:szCs w:val="22"/>
        <w:lang w:val="de-DE" w:eastAsia="en-US"/>
      </w:rPr>
      <w:t>2020</w:t>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2648" w14:textId="77777777" w:rsidR="00490D29" w:rsidRDefault="00490D29" w:rsidP="0059798E">
      <w:r>
        <w:separator/>
      </w:r>
    </w:p>
  </w:footnote>
  <w:footnote w:type="continuationSeparator" w:id="0">
    <w:p w14:paraId="33897384" w14:textId="77777777" w:rsidR="00490D29" w:rsidRDefault="00490D29" w:rsidP="0059798E">
      <w:r>
        <w:continuationSeparator/>
      </w:r>
    </w:p>
  </w:footnote>
  <w:footnote w:type="continuationNotice" w:id="1">
    <w:p w14:paraId="09C6FC0E" w14:textId="77777777" w:rsidR="00490D29" w:rsidRDefault="00490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EB30DB"/>
    <w:multiLevelType w:val="hybridMultilevel"/>
    <w:tmpl w:val="D794077E"/>
    <w:lvl w:ilvl="0" w:tplc="03065E30">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2196975">
    <w:abstractNumId w:val="15"/>
  </w:num>
  <w:num w:numId="2" w16cid:durableId="1871916413">
    <w:abstractNumId w:val="4"/>
  </w:num>
  <w:num w:numId="3" w16cid:durableId="79835991">
    <w:abstractNumId w:val="10"/>
  </w:num>
  <w:num w:numId="4" w16cid:durableId="1513496775">
    <w:abstractNumId w:val="14"/>
  </w:num>
  <w:num w:numId="5" w16cid:durableId="905183489">
    <w:abstractNumId w:val="13"/>
  </w:num>
  <w:num w:numId="6" w16cid:durableId="1470704417">
    <w:abstractNumId w:val="9"/>
  </w:num>
  <w:num w:numId="7" w16cid:durableId="1341085440">
    <w:abstractNumId w:val="6"/>
  </w:num>
  <w:num w:numId="8" w16cid:durableId="1970696843">
    <w:abstractNumId w:val="8"/>
  </w:num>
  <w:num w:numId="9" w16cid:durableId="924194748">
    <w:abstractNumId w:val="3"/>
  </w:num>
  <w:num w:numId="10" w16cid:durableId="490029143">
    <w:abstractNumId w:val="2"/>
  </w:num>
  <w:num w:numId="11" w16cid:durableId="1828668858">
    <w:abstractNumId w:val="1"/>
  </w:num>
  <w:num w:numId="12" w16cid:durableId="796221401">
    <w:abstractNumId w:val="11"/>
  </w:num>
  <w:num w:numId="13" w16cid:durableId="162858988">
    <w:abstractNumId w:val="7"/>
  </w:num>
  <w:num w:numId="14" w16cid:durableId="863982258">
    <w:abstractNumId w:val="5"/>
  </w:num>
  <w:num w:numId="15" w16cid:durableId="1861776513">
    <w:abstractNumId w:val="0"/>
  </w:num>
  <w:num w:numId="16" w16cid:durableId="174634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A15"/>
    <w:rsid w:val="00002E81"/>
    <w:rsid w:val="00003095"/>
    <w:rsid w:val="00005FBF"/>
    <w:rsid w:val="00006966"/>
    <w:rsid w:val="00012772"/>
    <w:rsid w:val="00014039"/>
    <w:rsid w:val="000147D9"/>
    <w:rsid w:val="00014BC3"/>
    <w:rsid w:val="000158FC"/>
    <w:rsid w:val="00016C6D"/>
    <w:rsid w:val="00017BC9"/>
    <w:rsid w:val="00020B7A"/>
    <w:rsid w:val="00023748"/>
    <w:rsid w:val="00023F55"/>
    <w:rsid w:val="00025EB7"/>
    <w:rsid w:val="00031BD5"/>
    <w:rsid w:val="00033FF9"/>
    <w:rsid w:val="00035055"/>
    <w:rsid w:val="0003607A"/>
    <w:rsid w:val="00036FA8"/>
    <w:rsid w:val="00036FAB"/>
    <w:rsid w:val="000404C9"/>
    <w:rsid w:val="0004117A"/>
    <w:rsid w:val="000454D0"/>
    <w:rsid w:val="00053798"/>
    <w:rsid w:val="00053C11"/>
    <w:rsid w:val="000562F1"/>
    <w:rsid w:val="000605DE"/>
    <w:rsid w:val="00071B44"/>
    <w:rsid w:val="00071BA8"/>
    <w:rsid w:val="00080518"/>
    <w:rsid w:val="000809E1"/>
    <w:rsid w:val="00080E4A"/>
    <w:rsid w:val="00081148"/>
    <w:rsid w:val="000825F3"/>
    <w:rsid w:val="00094717"/>
    <w:rsid w:val="000A0F0B"/>
    <w:rsid w:val="000A129D"/>
    <w:rsid w:val="000A1383"/>
    <w:rsid w:val="000A23A4"/>
    <w:rsid w:val="000B4184"/>
    <w:rsid w:val="000B4A23"/>
    <w:rsid w:val="000B63B6"/>
    <w:rsid w:val="000B6AFB"/>
    <w:rsid w:val="000B6BA5"/>
    <w:rsid w:val="000B6D1E"/>
    <w:rsid w:val="000B7823"/>
    <w:rsid w:val="000B78FB"/>
    <w:rsid w:val="000B7E2B"/>
    <w:rsid w:val="000C036C"/>
    <w:rsid w:val="000C3180"/>
    <w:rsid w:val="000C516F"/>
    <w:rsid w:val="000C5DA8"/>
    <w:rsid w:val="000C7311"/>
    <w:rsid w:val="000C7FCB"/>
    <w:rsid w:val="000D1128"/>
    <w:rsid w:val="000D1CD3"/>
    <w:rsid w:val="000D5D0E"/>
    <w:rsid w:val="000D6EB3"/>
    <w:rsid w:val="000E16BB"/>
    <w:rsid w:val="000E5007"/>
    <w:rsid w:val="000E6D63"/>
    <w:rsid w:val="000F1329"/>
    <w:rsid w:val="000F3550"/>
    <w:rsid w:val="000F6136"/>
    <w:rsid w:val="000F695B"/>
    <w:rsid w:val="000F6CA6"/>
    <w:rsid w:val="00100538"/>
    <w:rsid w:val="001057B3"/>
    <w:rsid w:val="00106B88"/>
    <w:rsid w:val="00107519"/>
    <w:rsid w:val="00111E03"/>
    <w:rsid w:val="00112945"/>
    <w:rsid w:val="001130C5"/>
    <w:rsid w:val="00113A3E"/>
    <w:rsid w:val="00113F27"/>
    <w:rsid w:val="001165B9"/>
    <w:rsid w:val="0011773F"/>
    <w:rsid w:val="00122214"/>
    <w:rsid w:val="00122A14"/>
    <w:rsid w:val="00122C5B"/>
    <w:rsid w:val="00122C69"/>
    <w:rsid w:val="00123A84"/>
    <w:rsid w:val="00124934"/>
    <w:rsid w:val="001255F7"/>
    <w:rsid w:val="00125901"/>
    <w:rsid w:val="00126E52"/>
    <w:rsid w:val="00132334"/>
    <w:rsid w:val="001324CD"/>
    <w:rsid w:val="00133835"/>
    <w:rsid w:val="001364B4"/>
    <w:rsid w:val="00141AE8"/>
    <w:rsid w:val="00141C06"/>
    <w:rsid w:val="00146901"/>
    <w:rsid w:val="001529A7"/>
    <w:rsid w:val="001568B8"/>
    <w:rsid w:val="00157F2A"/>
    <w:rsid w:val="00160EA5"/>
    <w:rsid w:val="001611FB"/>
    <w:rsid w:val="001617CD"/>
    <w:rsid w:val="00163747"/>
    <w:rsid w:val="00165C53"/>
    <w:rsid w:val="00170980"/>
    <w:rsid w:val="0017105B"/>
    <w:rsid w:val="00173FAC"/>
    <w:rsid w:val="00174458"/>
    <w:rsid w:val="00175C56"/>
    <w:rsid w:val="001775D8"/>
    <w:rsid w:val="0017785D"/>
    <w:rsid w:val="001838B4"/>
    <w:rsid w:val="001839EC"/>
    <w:rsid w:val="00184691"/>
    <w:rsid w:val="00191953"/>
    <w:rsid w:val="001924E0"/>
    <w:rsid w:val="001940D7"/>
    <w:rsid w:val="001A2CA9"/>
    <w:rsid w:val="001A6563"/>
    <w:rsid w:val="001A7AC5"/>
    <w:rsid w:val="001B59A2"/>
    <w:rsid w:val="001B5BBA"/>
    <w:rsid w:val="001B7732"/>
    <w:rsid w:val="001B7D0B"/>
    <w:rsid w:val="001C0D75"/>
    <w:rsid w:val="001C246D"/>
    <w:rsid w:val="001C70B9"/>
    <w:rsid w:val="001D3164"/>
    <w:rsid w:val="001D469B"/>
    <w:rsid w:val="001D52A2"/>
    <w:rsid w:val="001D638C"/>
    <w:rsid w:val="001D792D"/>
    <w:rsid w:val="001D7F08"/>
    <w:rsid w:val="001D7F19"/>
    <w:rsid w:val="001E1720"/>
    <w:rsid w:val="001E3E02"/>
    <w:rsid w:val="001E4A4D"/>
    <w:rsid w:val="001E628C"/>
    <w:rsid w:val="001E7E93"/>
    <w:rsid w:val="001F2489"/>
    <w:rsid w:val="002014CD"/>
    <w:rsid w:val="00206733"/>
    <w:rsid w:val="00207037"/>
    <w:rsid w:val="002070A3"/>
    <w:rsid w:val="0021018E"/>
    <w:rsid w:val="002101EF"/>
    <w:rsid w:val="002161D1"/>
    <w:rsid w:val="00216ADB"/>
    <w:rsid w:val="00220388"/>
    <w:rsid w:val="002207AD"/>
    <w:rsid w:val="002215BF"/>
    <w:rsid w:val="0022352F"/>
    <w:rsid w:val="00223C0C"/>
    <w:rsid w:val="00226E64"/>
    <w:rsid w:val="00231739"/>
    <w:rsid w:val="00233600"/>
    <w:rsid w:val="00234811"/>
    <w:rsid w:val="00234951"/>
    <w:rsid w:val="00241A67"/>
    <w:rsid w:val="002431E7"/>
    <w:rsid w:val="002446B1"/>
    <w:rsid w:val="00247C78"/>
    <w:rsid w:val="00247D3B"/>
    <w:rsid w:val="002502DD"/>
    <w:rsid w:val="002526D1"/>
    <w:rsid w:val="0025317D"/>
    <w:rsid w:val="00254BE1"/>
    <w:rsid w:val="00255D0C"/>
    <w:rsid w:val="00261373"/>
    <w:rsid w:val="00262770"/>
    <w:rsid w:val="002627F3"/>
    <w:rsid w:val="00264997"/>
    <w:rsid w:val="00273709"/>
    <w:rsid w:val="002739D2"/>
    <w:rsid w:val="00274E78"/>
    <w:rsid w:val="00275455"/>
    <w:rsid w:val="0027653F"/>
    <w:rsid w:val="002823F3"/>
    <w:rsid w:val="00282637"/>
    <w:rsid w:val="00282875"/>
    <w:rsid w:val="002832D7"/>
    <w:rsid w:val="00284BA7"/>
    <w:rsid w:val="002900E0"/>
    <w:rsid w:val="002901FD"/>
    <w:rsid w:val="00291E97"/>
    <w:rsid w:val="002966B7"/>
    <w:rsid w:val="0029793C"/>
    <w:rsid w:val="002A1AE6"/>
    <w:rsid w:val="002A34DA"/>
    <w:rsid w:val="002A3736"/>
    <w:rsid w:val="002A3752"/>
    <w:rsid w:val="002A68B7"/>
    <w:rsid w:val="002B033D"/>
    <w:rsid w:val="002B14FF"/>
    <w:rsid w:val="002B190A"/>
    <w:rsid w:val="002B1A43"/>
    <w:rsid w:val="002B1FC5"/>
    <w:rsid w:val="002B3206"/>
    <w:rsid w:val="002B4123"/>
    <w:rsid w:val="002B56AC"/>
    <w:rsid w:val="002B59F6"/>
    <w:rsid w:val="002B70B3"/>
    <w:rsid w:val="002C3E56"/>
    <w:rsid w:val="002D2212"/>
    <w:rsid w:val="002D2D71"/>
    <w:rsid w:val="002D3FC9"/>
    <w:rsid w:val="002D41F9"/>
    <w:rsid w:val="002D7885"/>
    <w:rsid w:val="002E1E5D"/>
    <w:rsid w:val="002E470A"/>
    <w:rsid w:val="002E560F"/>
    <w:rsid w:val="002E787F"/>
    <w:rsid w:val="002F0908"/>
    <w:rsid w:val="002F1632"/>
    <w:rsid w:val="002F1FCB"/>
    <w:rsid w:val="002F25DA"/>
    <w:rsid w:val="002F4B06"/>
    <w:rsid w:val="002F5C65"/>
    <w:rsid w:val="002F642E"/>
    <w:rsid w:val="002F6E16"/>
    <w:rsid w:val="002F76B6"/>
    <w:rsid w:val="002F77E1"/>
    <w:rsid w:val="003003C7"/>
    <w:rsid w:val="003015CF"/>
    <w:rsid w:val="003031BA"/>
    <w:rsid w:val="00303966"/>
    <w:rsid w:val="003045F5"/>
    <w:rsid w:val="00304B2E"/>
    <w:rsid w:val="0030544A"/>
    <w:rsid w:val="0031365A"/>
    <w:rsid w:val="00314757"/>
    <w:rsid w:val="0031659D"/>
    <w:rsid w:val="00317863"/>
    <w:rsid w:val="0032072F"/>
    <w:rsid w:val="00320A2C"/>
    <w:rsid w:val="00320B17"/>
    <w:rsid w:val="00321EF8"/>
    <w:rsid w:val="00321F9F"/>
    <w:rsid w:val="00322B42"/>
    <w:rsid w:val="0032306B"/>
    <w:rsid w:val="00323946"/>
    <w:rsid w:val="0032471A"/>
    <w:rsid w:val="003257F6"/>
    <w:rsid w:val="003264C3"/>
    <w:rsid w:val="00326776"/>
    <w:rsid w:val="00327436"/>
    <w:rsid w:val="003300E0"/>
    <w:rsid w:val="00333427"/>
    <w:rsid w:val="00333F1F"/>
    <w:rsid w:val="003346C3"/>
    <w:rsid w:val="003378D8"/>
    <w:rsid w:val="00340AFE"/>
    <w:rsid w:val="00340C80"/>
    <w:rsid w:val="00342BD7"/>
    <w:rsid w:val="0034349D"/>
    <w:rsid w:val="00345026"/>
    <w:rsid w:val="00352DF1"/>
    <w:rsid w:val="00353F32"/>
    <w:rsid w:val="00355F6F"/>
    <w:rsid w:val="00357299"/>
    <w:rsid w:val="003602CF"/>
    <w:rsid w:val="00360328"/>
    <w:rsid w:val="00360DA0"/>
    <w:rsid w:val="0036165B"/>
    <w:rsid w:val="00361B91"/>
    <w:rsid w:val="00363E16"/>
    <w:rsid w:val="0036476F"/>
    <w:rsid w:val="00366952"/>
    <w:rsid w:val="00367CAE"/>
    <w:rsid w:val="00371AC1"/>
    <w:rsid w:val="003729F3"/>
    <w:rsid w:val="00372D5B"/>
    <w:rsid w:val="00374031"/>
    <w:rsid w:val="00376F3B"/>
    <w:rsid w:val="00381BD6"/>
    <w:rsid w:val="00386FDF"/>
    <w:rsid w:val="003877A0"/>
    <w:rsid w:val="00390168"/>
    <w:rsid w:val="003938BC"/>
    <w:rsid w:val="00393DE7"/>
    <w:rsid w:val="003959B0"/>
    <w:rsid w:val="00395DB6"/>
    <w:rsid w:val="003A1868"/>
    <w:rsid w:val="003A2815"/>
    <w:rsid w:val="003A4141"/>
    <w:rsid w:val="003A4B9F"/>
    <w:rsid w:val="003A5F85"/>
    <w:rsid w:val="003A725D"/>
    <w:rsid w:val="003B0947"/>
    <w:rsid w:val="003B170D"/>
    <w:rsid w:val="003B1A21"/>
    <w:rsid w:val="003B3714"/>
    <w:rsid w:val="003B39F6"/>
    <w:rsid w:val="003B3B5D"/>
    <w:rsid w:val="003B4310"/>
    <w:rsid w:val="003B68BF"/>
    <w:rsid w:val="003B6C01"/>
    <w:rsid w:val="003C18B2"/>
    <w:rsid w:val="003C1E2C"/>
    <w:rsid w:val="003C73A7"/>
    <w:rsid w:val="003C7709"/>
    <w:rsid w:val="003D04C7"/>
    <w:rsid w:val="003D1256"/>
    <w:rsid w:val="003D3125"/>
    <w:rsid w:val="003D37B1"/>
    <w:rsid w:val="003D51C8"/>
    <w:rsid w:val="003D51FA"/>
    <w:rsid w:val="003D5609"/>
    <w:rsid w:val="003D5A66"/>
    <w:rsid w:val="003D5F07"/>
    <w:rsid w:val="003D62E5"/>
    <w:rsid w:val="003D670C"/>
    <w:rsid w:val="003D7DEF"/>
    <w:rsid w:val="003E2B41"/>
    <w:rsid w:val="003E38ED"/>
    <w:rsid w:val="003E3EBF"/>
    <w:rsid w:val="003E4B37"/>
    <w:rsid w:val="003E6238"/>
    <w:rsid w:val="003E6DFC"/>
    <w:rsid w:val="003F1146"/>
    <w:rsid w:val="003F1224"/>
    <w:rsid w:val="003F16EC"/>
    <w:rsid w:val="003F2A87"/>
    <w:rsid w:val="003F2DBD"/>
    <w:rsid w:val="003F620E"/>
    <w:rsid w:val="003F6EE2"/>
    <w:rsid w:val="003F7DD6"/>
    <w:rsid w:val="00407080"/>
    <w:rsid w:val="00414077"/>
    <w:rsid w:val="00414DD2"/>
    <w:rsid w:val="0041770A"/>
    <w:rsid w:val="00421BF4"/>
    <w:rsid w:val="0042204A"/>
    <w:rsid w:val="0042208E"/>
    <w:rsid w:val="00422625"/>
    <w:rsid w:val="004244AA"/>
    <w:rsid w:val="00424907"/>
    <w:rsid w:val="00425FD8"/>
    <w:rsid w:val="004261B1"/>
    <w:rsid w:val="00426EC6"/>
    <w:rsid w:val="0043136C"/>
    <w:rsid w:val="00433371"/>
    <w:rsid w:val="0043724F"/>
    <w:rsid w:val="00437BF4"/>
    <w:rsid w:val="00443962"/>
    <w:rsid w:val="004506FA"/>
    <w:rsid w:val="00450BC5"/>
    <w:rsid w:val="00460840"/>
    <w:rsid w:val="004626C2"/>
    <w:rsid w:val="0046303D"/>
    <w:rsid w:val="00472351"/>
    <w:rsid w:val="004739C5"/>
    <w:rsid w:val="00475A72"/>
    <w:rsid w:val="00477621"/>
    <w:rsid w:val="0048592A"/>
    <w:rsid w:val="004861BB"/>
    <w:rsid w:val="0048771D"/>
    <w:rsid w:val="0049087C"/>
    <w:rsid w:val="00490D29"/>
    <w:rsid w:val="00493477"/>
    <w:rsid w:val="0049402B"/>
    <w:rsid w:val="00494236"/>
    <w:rsid w:val="00495746"/>
    <w:rsid w:val="00495F84"/>
    <w:rsid w:val="00496F05"/>
    <w:rsid w:val="00497D9A"/>
    <w:rsid w:val="004A0487"/>
    <w:rsid w:val="004A28EF"/>
    <w:rsid w:val="004A3AF7"/>
    <w:rsid w:val="004A4823"/>
    <w:rsid w:val="004A69B1"/>
    <w:rsid w:val="004A6DF7"/>
    <w:rsid w:val="004A6F7F"/>
    <w:rsid w:val="004A794B"/>
    <w:rsid w:val="004B07A7"/>
    <w:rsid w:val="004B4C52"/>
    <w:rsid w:val="004B5F1C"/>
    <w:rsid w:val="004B6E31"/>
    <w:rsid w:val="004B7A3B"/>
    <w:rsid w:val="004C12C4"/>
    <w:rsid w:val="004C28FA"/>
    <w:rsid w:val="004C29A0"/>
    <w:rsid w:val="004C2E92"/>
    <w:rsid w:val="004C5B8E"/>
    <w:rsid w:val="004C6508"/>
    <w:rsid w:val="004C6D15"/>
    <w:rsid w:val="004C6E04"/>
    <w:rsid w:val="004D0CBF"/>
    <w:rsid w:val="004D1F81"/>
    <w:rsid w:val="004D21D7"/>
    <w:rsid w:val="004D363A"/>
    <w:rsid w:val="004D513B"/>
    <w:rsid w:val="004D6810"/>
    <w:rsid w:val="004E2D3F"/>
    <w:rsid w:val="004E3424"/>
    <w:rsid w:val="004E4833"/>
    <w:rsid w:val="004E4C38"/>
    <w:rsid w:val="004E5DB1"/>
    <w:rsid w:val="004E6C27"/>
    <w:rsid w:val="004F043F"/>
    <w:rsid w:val="004F16DA"/>
    <w:rsid w:val="004F22CF"/>
    <w:rsid w:val="004F283C"/>
    <w:rsid w:val="004F349F"/>
    <w:rsid w:val="004F5039"/>
    <w:rsid w:val="004F6154"/>
    <w:rsid w:val="004F7CEC"/>
    <w:rsid w:val="00502D26"/>
    <w:rsid w:val="005062D7"/>
    <w:rsid w:val="00514422"/>
    <w:rsid w:val="00515AE8"/>
    <w:rsid w:val="00515FF3"/>
    <w:rsid w:val="0051681B"/>
    <w:rsid w:val="005210CD"/>
    <w:rsid w:val="00524F30"/>
    <w:rsid w:val="00525551"/>
    <w:rsid w:val="005255D2"/>
    <w:rsid w:val="005259DB"/>
    <w:rsid w:val="00525E3B"/>
    <w:rsid w:val="005300BB"/>
    <w:rsid w:val="005302CE"/>
    <w:rsid w:val="00531F4F"/>
    <w:rsid w:val="00532CE8"/>
    <w:rsid w:val="00540053"/>
    <w:rsid w:val="00544EC8"/>
    <w:rsid w:val="00547767"/>
    <w:rsid w:val="00547F44"/>
    <w:rsid w:val="00550FFB"/>
    <w:rsid w:val="00551135"/>
    <w:rsid w:val="00553327"/>
    <w:rsid w:val="005536B0"/>
    <w:rsid w:val="00556D79"/>
    <w:rsid w:val="00556EDB"/>
    <w:rsid w:val="0056014D"/>
    <w:rsid w:val="0056041A"/>
    <w:rsid w:val="005610DB"/>
    <w:rsid w:val="00561FB5"/>
    <w:rsid w:val="00563AE2"/>
    <w:rsid w:val="00564331"/>
    <w:rsid w:val="005669CA"/>
    <w:rsid w:val="00566EBD"/>
    <w:rsid w:val="0057084B"/>
    <w:rsid w:val="005709AB"/>
    <w:rsid w:val="00571208"/>
    <w:rsid w:val="00572A6F"/>
    <w:rsid w:val="00573D41"/>
    <w:rsid w:val="005742B9"/>
    <w:rsid w:val="005766C1"/>
    <w:rsid w:val="005769BF"/>
    <w:rsid w:val="00580604"/>
    <w:rsid w:val="005807E2"/>
    <w:rsid w:val="00582AC2"/>
    <w:rsid w:val="005849AF"/>
    <w:rsid w:val="0058523D"/>
    <w:rsid w:val="00587C47"/>
    <w:rsid w:val="005905E8"/>
    <w:rsid w:val="00590BBE"/>
    <w:rsid w:val="0059149D"/>
    <w:rsid w:val="0059161C"/>
    <w:rsid w:val="005940F5"/>
    <w:rsid w:val="00595600"/>
    <w:rsid w:val="0059592E"/>
    <w:rsid w:val="00596950"/>
    <w:rsid w:val="0059798E"/>
    <w:rsid w:val="005A150C"/>
    <w:rsid w:val="005A3A91"/>
    <w:rsid w:val="005A3DCE"/>
    <w:rsid w:val="005A4516"/>
    <w:rsid w:val="005A6092"/>
    <w:rsid w:val="005A7466"/>
    <w:rsid w:val="005A76BA"/>
    <w:rsid w:val="005A7972"/>
    <w:rsid w:val="005A7A6A"/>
    <w:rsid w:val="005B1A27"/>
    <w:rsid w:val="005B28F4"/>
    <w:rsid w:val="005B3EF2"/>
    <w:rsid w:val="005B4A1E"/>
    <w:rsid w:val="005B6296"/>
    <w:rsid w:val="005B7A0E"/>
    <w:rsid w:val="005B7C09"/>
    <w:rsid w:val="005B7E02"/>
    <w:rsid w:val="005C0241"/>
    <w:rsid w:val="005C10EF"/>
    <w:rsid w:val="005C135F"/>
    <w:rsid w:val="005C16A1"/>
    <w:rsid w:val="005C179E"/>
    <w:rsid w:val="005C3694"/>
    <w:rsid w:val="005C710C"/>
    <w:rsid w:val="005D1A49"/>
    <w:rsid w:val="005D1B88"/>
    <w:rsid w:val="005D3BF2"/>
    <w:rsid w:val="005D3C56"/>
    <w:rsid w:val="005D4AB1"/>
    <w:rsid w:val="005E1E79"/>
    <w:rsid w:val="005E44AA"/>
    <w:rsid w:val="005E64A9"/>
    <w:rsid w:val="005E660F"/>
    <w:rsid w:val="005E6D3F"/>
    <w:rsid w:val="005F1A7E"/>
    <w:rsid w:val="005F21B0"/>
    <w:rsid w:val="005F2A1D"/>
    <w:rsid w:val="005F2D07"/>
    <w:rsid w:val="005F308B"/>
    <w:rsid w:val="005F3E81"/>
    <w:rsid w:val="005F56D2"/>
    <w:rsid w:val="005F5E7D"/>
    <w:rsid w:val="005F78DE"/>
    <w:rsid w:val="00604945"/>
    <w:rsid w:val="00605D68"/>
    <w:rsid w:val="00606D01"/>
    <w:rsid w:val="006114C8"/>
    <w:rsid w:val="006126BF"/>
    <w:rsid w:val="006128DF"/>
    <w:rsid w:val="006175C5"/>
    <w:rsid w:val="00617CC0"/>
    <w:rsid w:val="00621885"/>
    <w:rsid w:val="00621B0C"/>
    <w:rsid w:val="00621D57"/>
    <w:rsid w:val="00623065"/>
    <w:rsid w:val="006268C7"/>
    <w:rsid w:val="0062768E"/>
    <w:rsid w:val="00631F36"/>
    <w:rsid w:val="0063209F"/>
    <w:rsid w:val="006321EC"/>
    <w:rsid w:val="00632603"/>
    <w:rsid w:val="00632852"/>
    <w:rsid w:val="00634B28"/>
    <w:rsid w:val="00635C82"/>
    <w:rsid w:val="00637932"/>
    <w:rsid w:val="00637C73"/>
    <w:rsid w:val="0064061B"/>
    <w:rsid w:val="00640A66"/>
    <w:rsid w:val="00641A5D"/>
    <w:rsid w:val="00643543"/>
    <w:rsid w:val="006471F2"/>
    <w:rsid w:val="00647732"/>
    <w:rsid w:val="0065099A"/>
    <w:rsid w:val="0065122B"/>
    <w:rsid w:val="0065230F"/>
    <w:rsid w:val="00652AE6"/>
    <w:rsid w:val="006544D2"/>
    <w:rsid w:val="006554A9"/>
    <w:rsid w:val="00657125"/>
    <w:rsid w:val="00660D48"/>
    <w:rsid w:val="0066404B"/>
    <w:rsid w:val="00664D42"/>
    <w:rsid w:val="0066539F"/>
    <w:rsid w:val="00665F70"/>
    <w:rsid w:val="00666A74"/>
    <w:rsid w:val="00667438"/>
    <w:rsid w:val="00671C0E"/>
    <w:rsid w:val="006738F3"/>
    <w:rsid w:val="006748A5"/>
    <w:rsid w:val="006749C4"/>
    <w:rsid w:val="006770E9"/>
    <w:rsid w:val="0068079E"/>
    <w:rsid w:val="006835E5"/>
    <w:rsid w:val="00684029"/>
    <w:rsid w:val="00687F16"/>
    <w:rsid w:val="006932EE"/>
    <w:rsid w:val="006936C8"/>
    <w:rsid w:val="0069756C"/>
    <w:rsid w:val="00697766"/>
    <w:rsid w:val="006977B9"/>
    <w:rsid w:val="006A29DC"/>
    <w:rsid w:val="006A311E"/>
    <w:rsid w:val="006A3F70"/>
    <w:rsid w:val="006A779B"/>
    <w:rsid w:val="006A7C4D"/>
    <w:rsid w:val="006B0047"/>
    <w:rsid w:val="006B026E"/>
    <w:rsid w:val="006B0E22"/>
    <w:rsid w:val="006B0FDA"/>
    <w:rsid w:val="006B1334"/>
    <w:rsid w:val="006B1A21"/>
    <w:rsid w:val="006B1ECA"/>
    <w:rsid w:val="006B33F7"/>
    <w:rsid w:val="006B361B"/>
    <w:rsid w:val="006B4C22"/>
    <w:rsid w:val="006B66C7"/>
    <w:rsid w:val="006C0E71"/>
    <w:rsid w:val="006C48EC"/>
    <w:rsid w:val="006C4FB5"/>
    <w:rsid w:val="006D019C"/>
    <w:rsid w:val="006D2CC3"/>
    <w:rsid w:val="006E0DA2"/>
    <w:rsid w:val="006E2ADC"/>
    <w:rsid w:val="006E3D8C"/>
    <w:rsid w:val="006E5504"/>
    <w:rsid w:val="006E787A"/>
    <w:rsid w:val="006F31C9"/>
    <w:rsid w:val="006F3404"/>
    <w:rsid w:val="006F3F89"/>
    <w:rsid w:val="006F6BF6"/>
    <w:rsid w:val="006F6EDA"/>
    <w:rsid w:val="00700674"/>
    <w:rsid w:val="007055FA"/>
    <w:rsid w:val="00707088"/>
    <w:rsid w:val="0070731F"/>
    <w:rsid w:val="007078EF"/>
    <w:rsid w:val="00711A3B"/>
    <w:rsid w:val="0071394F"/>
    <w:rsid w:val="0071578D"/>
    <w:rsid w:val="00716595"/>
    <w:rsid w:val="00724EC1"/>
    <w:rsid w:val="007254AE"/>
    <w:rsid w:val="00725C31"/>
    <w:rsid w:val="00725E9B"/>
    <w:rsid w:val="007263B1"/>
    <w:rsid w:val="00726E2E"/>
    <w:rsid w:val="00727416"/>
    <w:rsid w:val="00727854"/>
    <w:rsid w:val="00730EFA"/>
    <w:rsid w:val="00733B1E"/>
    <w:rsid w:val="00735356"/>
    <w:rsid w:val="00737283"/>
    <w:rsid w:val="00741D6A"/>
    <w:rsid w:val="007429A7"/>
    <w:rsid w:val="00742DEE"/>
    <w:rsid w:val="00743A79"/>
    <w:rsid w:val="00743CC0"/>
    <w:rsid w:val="00743F92"/>
    <w:rsid w:val="007448FF"/>
    <w:rsid w:val="007471FB"/>
    <w:rsid w:val="00747914"/>
    <w:rsid w:val="00750367"/>
    <w:rsid w:val="0075299E"/>
    <w:rsid w:val="00755A8A"/>
    <w:rsid w:val="007607BB"/>
    <w:rsid w:val="00762CA2"/>
    <w:rsid w:val="00763136"/>
    <w:rsid w:val="00764691"/>
    <w:rsid w:val="00764C17"/>
    <w:rsid w:val="007652A4"/>
    <w:rsid w:val="00765870"/>
    <w:rsid w:val="00773B5F"/>
    <w:rsid w:val="00774D7E"/>
    <w:rsid w:val="00775959"/>
    <w:rsid w:val="00775D47"/>
    <w:rsid w:val="00776B05"/>
    <w:rsid w:val="0077702D"/>
    <w:rsid w:val="00782F0B"/>
    <w:rsid w:val="00783975"/>
    <w:rsid w:val="007842EB"/>
    <w:rsid w:val="0078522A"/>
    <w:rsid w:val="00787F0F"/>
    <w:rsid w:val="007921E4"/>
    <w:rsid w:val="007922ED"/>
    <w:rsid w:val="0079475F"/>
    <w:rsid w:val="007949F6"/>
    <w:rsid w:val="007955B5"/>
    <w:rsid w:val="00797BE1"/>
    <w:rsid w:val="007A08B8"/>
    <w:rsid w:val="007A14D8"/>
    <w:rsid w:val="007A17F2"/>
    <w:rsid w:val="007A2217"/>
    <w:rsid w:val="007A29AA"/>
    <w:rsid w:val="007A3071"/>
    <w:rsid w:val="007A422A"/>
    <w:rsid w:val="007A44F0"/>
    <w:rsid w:val="007A5F3E"/>
    <w:rsid w:val="007A6FDA"/>
    <w:rsid w:val="007B0B35"/>
    <w:rsid w:val="007B12FB"/>
    <w:rsid w:val="007B27FB"/>
    <w:rsid w:val="007B552D"/>
    <w:rsid w:val="007B787B"/>
    <w:rsid w:val="007B7C12"/>
    <w:rsid w:val="007C077B"/>
    <w:rsid w:val="007C1126"/>
    <w:rsid w:val="007C3B2D"/>
    <w:rsid w:val="007C4DA3"/>
    <w:rsid w:val="007D11FF"/>
    <w:rsid w:val="007D1F73"/>
    <w:rsid w:val="007D4A97"/>
    <w:rsid w:val="007E0589"/>
    <w:rsid w:val="007E0865"/>
    <w:rsid w:val="007E239E"/>
    <w:rsid w:val="007E7265"/>
    <w:rsid w:val="007F16FB"/>
    <w:rsid w:val="007F1AEE"/>
    <w:rsid w:val="007F4F27"/>
    <w:rsid w:val="008018A5"/>
    <w:rsid w:val="0080404F"/>
    <w:rsid w:val="008058E8"/>
    <w:rsid w:val="00806478"/>
    <w:rsid w:val="00807A48"/>
    <w:rsid w:val="00820233"/>
    <w:rsid w:val="00820308"/>
    <w:rsid w:val="008204E2"/>
    <w:rsid w:val="00821AEC"/>
    <w:rsid w:val="00825869"/>
    <w:rsid w:val="008265F2"/>
    <w:rsid w:val="008305C5"/>
    <w:rsid w:val="00831ECE"/>
    <w:rsid w:val="00832EA3"/>
    <w:rsid w:val="008337CF"/>
    <w:rsid w:val="00833FFA"/>
    <w:rsid w:val="0083622D"/>
    <w:rsid w:val="0083659B"/>
    <w:rsid w:val="00836932"/>
    <w:rsid w:val="00836BC0"/>
    <w:rsid w:val="0083787E"/>
    <w:rsid w:val="00837990"/>
    <w:rsid w:val="00840293"/>
    <w:rsid w:val="00846D51"/>
    <w:rsid w:val="00851ABA"/>
    <w:rsid w:val="008528C0"/>
    <w:rsid w:val="008530AA"/>
    <w:rsid w:val="00853155"/>
    <w:rsid w:val="00854BC9"/>
    <w:rsid w:val="00856031"/>
    <w:rsid w:val="00860D0D"/>
    <w:rsid w:val="00862A5E"/>
    <w:rsid w:val="008638C9"/>
    <w:rsid w:val="00864519"/>
    <w:rsid w:val="00866C09"/>
    <w:rsid w:val="00870915"/>
    <w:rsid w:val="00872A70"/>
    <w:rsid w:val="00872F53"/>
    <w:rsid w:val="00874925"/>
    <w:rsid w:val="00874EF6"/>
    <w:rsid w:val="00875C74"/>
    <w:rsid w:val="00877E76"/>
    <w:rsid w:val="0088042F"/>
    <w:rsid w:val="00881EEF"/>
    <w:rsid w:val="008854FC"/>
    <w:rsid w:val="00885BE5"/>
    <w:rsid w:val="00885E36"/>
    <w:rsid w:val="0089212E"/>
    <w:rsid w:val="00894081"/>
    <w:rsid w:val="008948DA"/>
    <w:rsid w:val="00894E03"/>
    <w:rsid w:val="008956FD"/>
    <w:rsid w:val="00897BDA"/>
    <w:rsid w:val="008A2486"/>
    <w:rsid w:val="008A33E7"/>
    <w:rsid w:val="008B0D63"/>
    <w:rsid w:val="008B355F"/>
    <w:rsid w:val="008B43FC"/>
    <w:rsid w:val="008B6764"/>
    <w:rsid w:val="008B722D"/>
    <w:rsid w:val="008C0F06"/>
    <w:rsid w:val="008C0FF9"/>
    <w:rsid w:val="008C36D4"/>
    <w:rsid w:val="008C3D5D"/>
    <w:rsid w:val="008C5FC3"/>
    <w:rsid w:val="008C7791"/>
    <w:rsid w:val="008D1AE1"/>
    <w:rsid w:val="008D1D9A"/>
    <w:rsid w:val="008D2037"/>
    <w:rsid w:val="008D3455"/>
    <w:rsid w:val="008D37F4"/>
    <w:rsid w:val="008D3CB2"/>
    <w:rsid w:val="008D6F15"/>
    <w:rsid w:val="008D72EA"/>
    <w:rsid w:val="008E00F4"/>
    <w:rsid w:val="008E3238"/>
    <w:rsid w:val="008E372E"/>
    <w:rsid w:val="008E3865"/>
    <w:rsid w:val="008E4C09"/>
    <w:rsid w:val="008E6F17"/>
    <w:rsid w:val="008E7670"/>
    <w:rsid w:val="008F018B"/>
    <w:rsid w:val="008F1BFB"/>
    <w:rsid w:val="008F2285"/>
    <w:rsid w:val="008F33E0"/>
    <w:rsid w:val="008F342C"/>
    <w:rsid w:val="008F41B6"/>
    <w:rsid w:val="008F49BC"/>
    <w:rsid w:val="008F5035"/>
    <w:rsid w:val="008F64BA"/>
    <w:rsid w:val="00900098"/>
    <w:rsid w:val="00900E23"/>
    <w:rsid w:val="00901099"/>
    <w:rsid w:val="00901E49"/>
    <w:rsid w:val="00901F21"/>
    <w:rsid w:val="00902653"/>
    <w:rsid w:val="009031B0"/>
    <w:rsid w:val="00903F0D"/>
    <w:rsid w:val="00906529"/>
    <w:rsid w:val="009122C7"/>
    <w:rsid w:val="00913188"/>
    <w:rsid w:val="00914A6E"/>
    <w:rsid w:val="00920165"/>
    <w:rsid w:val="00920D40"/>
    <w:rsid w:val="00921283"/>
    <w:rsid w:val="00925C7E"/>
    <w:rsid w:val="00926710"/>
    <w:rsid w:val="00927F79"/>
    <w:rsid w:val="00930C48"/>
    <w:rsid w:val="00930D32"/>
    <w:rsid w:val="00932048"/>
    <w:rsid w:val="00935D64"/>
    <w:rsid w:val="00936E15"/>
    <w:rsid w:val="00937020"/>
    <w:rsid w:val="00940369"/>
    <w:rsid w:val="00940813"/>
    <w:rsid w:val="00944B71"/>
    <w:rsid w:val="00945DF2"/>
    <w:rsid w:val="00945E5B"/>
    <w:rsid w:val="00951017"/>
    <w:rsid w:val="00952891"/>
    <w:rsid w:val="00954697"/>
    <w:rsid w:val="00955383"/>
    <w:rsid w:val="009563D8"/>
    <w:rsid w:val="00957138"/>
    <w:rsid w:val="00965331"/>
    <w:rsid w:val="009664A3"/>
    <w:rsid w:val="00966EB3"/>
    <w:rsid w:val="00967213"/>
    <w:rsid w:val="009704A5"/>
    <w:rsid w:val="009716ED"/>
    <w:rsid w:val="0097363E"/>
    <w:rsid w:val="00980E39"/>
    <w:rsid w:val="00983ADC"/>
    <w:rsid w:val="009851C2"/>
    <w:rsid w:val="00985A2F"/>
    <w:rsid w:val="00985E96"/>
    <w:rsid w:val="009875C0"/>
    <w:rsid w:val="00990C69"/>
    <w:rsid w:val="00990D89"/>
    <w:rsid w:val="00993ED6"/>
    <w:rsid w:val="00997A46"/>
    <w:rsid w:val="00997BC3"/>
    <w:rsid w:val="009A37D9"/>
    <w:rsid w:val="009A3F6E"/>
    <w:rsid w:val="009A4122"/>
    <w:rsid w:val="009A64FB"/>
    <w:rsid w:val="009A6862"/>
    <w:rsid w:val="009A7905"/>
    <w:rsid w:val="009A797B"/>
    <w:rsid w:val="009A7ECC"/>
    <w:rsid w:val="009B152A"/>
    <w:rsid w:val="009B1E2C"/>
    <w:rsid w:val="009C094F"/>
    <w:rsid w:val="009C11AA"/>
    <w:rsid w:val="009C4A7B"/>
    <w:rsid w:val="009C5C7D"/>
    <w:rsid w:val="009C62E5"/>
    <w:rsid w:val="009C63FF"/>
    <w:rsid w:val="009C6AB4"/>
    <w:rsid w:val="009D10D8"/>
    <w:rsid w:val="009D15F0"/>
    <w:rsid w:val="009D2E98"/>
    <w:rsid w:val="009D4302"/>
    <w:rsid w:val="009D442E"/>
    <w:rsid w:val="009D446E"/>
    <w:rsid w:val="009D4C84"/>
    <w:rsid w:val="009D6156"/>
    <w:rsid w:val="009D6861"/>
    <w:rsid w:val="009D6871"/>
    <w:rsid w:val="009D6EF7"/>
    <w:rsid w:val="009D70CB"/>
    <w:rsid w:val="009E3371"/>
    <w:rsid w:val="009F0FCF"/>
    <w:rsid w:val="009F347D"/>
    <w:rsid w:val="009F3ED9"/>
    <w:rsid w:val="009F4606"/>
    <w:rsid w:val="009F555B"/>
    <w:rsid w:val="009F6894"/>
    <w:rsid w:val="009F7D77"/>
    <w:rsid w:val="00A0346B"/>
    <w:rsid w:val="00A069B7"/>
    <w:rsid w:val="00A06D1A"/>
    <w:rsid w:val="00A07AE5"/>
    <w:rsid w:val="00A10E8E"/>
    <w:rsid w:val="00A15A6B"/>
    <w:rsid w:val="00A15C70"/>
    <w:rsid w:val="00A1687C"/>
    <w:rsid w:val="00A17A94"/>
    <w:rsid w:val="00A239C9"/>
    <w:rsid w:val="00A23FE6"/>
    <w:rsid w:val="00A24A69"/>
    <w:rsid w:val="00A24E1D"/>
    <w:rsid w:val="00A26C8A"/>
    <w:rsid w:val="00A3092C"/>
    <w:rsid w:val="00A3190F"/>
    <w:rsid w:val="00A32212"/>
    <w:rsid w:val="00A32CBA"/>
    <w:rsid w:val="00A34666"/>
    <w:rsid w:val="00A418AC"/>
    <w:rsid w:val="00A41B7A"/>
    <w:rsid w:val="00A4428E"/>
    <w:rsid w:val="00A46A2A"/>
    <w:rsid w:val="00A475AA"/>
    <w:rsid w:val="00A511DE"/>
    <w:rsid w:val="00A53C50"/>
    <w:rsid w:val="00A557F4"/>
    <w:rsid w:val="00A57F84"/>
    <w:rsid w:val="00A57FD3"/>
    <w:rsid w:val="00A624BC"/>
    <w:rsid w:val="00A672C9"/>
    <w:rsid w:val="00A7076E"/>
    <w:rsid w:val="00A73193"/>
    <w:rsid w:val="00A73C8F"/>
    <w:rsid w:val="00A73CEB"/>
    <w:rsid w:val="00A74A41"/>
    <w:rsid w:val="00A75086"/>
    <w:rsid w:val="00A75C45"/>
    <w:rsid w:val="00A82F26"/>
    <w:rsid w:val="00A8314E"/>
    <w:rsid w:val="00A85EEE"/>
    <w:rsid w:val="00A91ABA"/>
    <w:rsid w:val="00A9369A"/>
    <w:rsid w:val="00A96199"/>
    <w:rsid w:val="00A97A62"/>
    <w:rsid w:val="00AA105C"/>
    <w:rsid w:val="00AA371F"/>
    <w:rsid w:val="00AA5962"/>
    <w:rsid w:val="00AA5D44"/>
    <w:rsid w:val="00AA6D3B"/>
    <w:rsid w:val="00AB1209"/>
    <w:rsid w:val="00AB538C"/>
    <w:rsid w:val="00AB740E"/>
    <w:rsid w:val="00AB7CD5"/>
    <w:rsid w:val="00AC0111"/>
    <w:rsid w:val="00AC1F38"/>
    <w:rsid w:val="00AC318E"/>
    <w:rsid w:val="00AC597E"/>
    <w:rsid w:val="00AD09B0"/>
    <w:rsid w:val="00AD3274"/>
    <w:rsid w:val="00AD3D05"/>
    <w:rsid w:val="00AD4FAD"/>
    <w:rsid w:val="00AD67E6"/>
    <w:rsid w:val="00AD7C12"/>
    <w:rsid w:val="00AE2120"/>
    <w:rsid w:val="00AE6ED9"/>
    <w:rsid w:val="00AF0E24"/>
    <w:rsid w:val="00AF27BB"/>
    <w:rsid w:val="00AF2A19"/>
    <w:rsid w:val="00AF3101"/>
    <w:rsid w:val="00AF3A80"/>
    <w:rsid w:val="00AF44FF"/>
    <w:rsid w:val="00AF6D54"/>
    <w:rsid w:val="00B0149A"/>
    <w:rsid w:val="00B0370F"/>
    <w:rsid w:val="00B03E78"/>
    <w:rsid w:val="00B04D8E"/>
    <w:rsid w:val="00B04DAC"/>
    <w:rsid w:val="00B0527C"/>
    <w:rsid w:val="00B06ED2"/>
    <w:rsid w:val="00B11736"/>
    <w:rsid w:val="00B11C37"/>
    <w:rsid w:val="00B11D2B"/>
    <w:rsid w:val="00B201D8"/>
    <w:rsid w:val="00B25E6C"/>
    <w:rsid w:val="00B2623F"/>
    <w:rsid w:val="00B27A75"/>
    <w:rsid w:val="00B312BB"/>
    <w:rsid w:val="00B32CE9"/>
    <w:rsid w:val="00B34123"/>
    <w:rsid w:val="00B34525"/>
    <w:rsid w:val="00B3452D"/>
    <w:rsid w:val="00B359B2"/>
    <w:rsid w:val="00B35F17"/>
    <w:rsid w:val="00B37FD3"/>
    <w:rsid w:val="00B403C5"/>
    <w:rsid w:val="00B42E31"/>
    <w:rsid w:val="00B433C9"/>
    <w:rsid w:val="00B43586"/>
    <w:rsid w:val="00B47C42"/>
    <w:rsid w:val="00B50336"/>
    <w:rsid w:val="00B51444"/>
    <w:rsid w:val="00B51C19"/>
    <w:rsid w:val="00B5221D"/>
    <w:rsid w:val="00B53109"/>
    <w:rsid w:val="00B54112"/>
    <w:rsid w:val="00B55C34"/>
    <w:rsid w:val="00B572E4"/>
    <w:rsid w:val="00B60E76"/>
    <w:rsid w:val="00B6249A"/>
    <w:rsid w:val="00B625E7"/>
    <w:rsid w:val="00B667ED"/>
    <w:rsid w:val="00B668B5"/>
    <w:rsid w:val="00B66D33"/>
    <w:rsid w:val="00B7043D"/>
    <w:rsid w:val="00B704F5"/>
    <w:rsid w:val="00B70A75"/>
    <w:rsid w:val="00B71F4A"/>
    <w:rsid w:val="00B72C11"/>
    <w:rsid w:val="00B809C2"/>
    <w:rsid w:val="00B81123"/>
    <w:rsid w:val="00B84C8B"/>
    <w:rsid w:val="00B86C46"/>
    <w:rsid w:val="00B8749C"/>
    <w:rsid w:val="00B9014B"/>
    <w:rsid w:val="00B90C06"/>
    <w:rsid w:val="00B924C8"/>
    <w:rsid w:val="00B94270"/>
    <w:rsid w:val="00BA0857"/>
    <w:rsid w:val="00BA12CD"/>
    <w:rsid w:val="00BA14F3"/>
    <w:rsid w:val="00BA1760"/>
    <w:rsid w:val="00BA2FD2"/>
    <w:rsid w:val="00BA4493"/>
    <w:rsid w:val="00BA6F06"/>
    <w:rsid w:val="00BA7519"/>
    <w:rsid w:val="00BB0AB2"/>
    <w:rsid w:val="00BB2C55"/>
    <w:rsid w:val="00BB4A37"/>
    <w:rsid w:val="00BB4A56"/>
    <w:rsid w:val="00BC1AEF"/>
    <w:rsid w:val="00BC25FE"/>
    <w:rsid w:val="00BC317C"/>
    <w:rsid w:val="00BC4500"/>
    <w:rsid w:val="00BC630E"/>
    <w:rsid w:val="00BD08C5"/>
    <w:rsid w:val="00BD3B0C"/>
    <w:rsid w:val="00BD4976"/>
    <w:rsid w:val="00BD4AB5"/>
    <w:rsid w:val="00BD53E3"/>
    <w:rsid w:val="00BD65C2"/>
    <w:rsid w:val="00BD66C7"/>
    <w:rsid w:val="00BD6BD7"/>
    <w:rsid w:val="00BE3D33"/>
    <w:rsid w:val="00BE3DB2"/>
    <w:rsid w:val="00BE535E"/>
    <w:rsid w:val="00BE6907"/>
    <w:rsid w:val="00BF4E26"/>
    <w:rsid w:val="00BF708F"/>
    <w:rsid w:val="00C049D8"/>
    <w:rsid w:val="00C120A0"/>
    <w:rsid w:val="00C12C5F"/>
    <w:rsid w:val="00C15C8D"/>
    <w:rsid w:val="00C16187"/>
    <w:rsid w:val="00C1715B"/>
    <w:rsid w:val="00C1728F"/>
    <w:rsid w:val="00C17F49"/>
    <w:rsid w:val="00C20427"/>
    <w:rsid w:val="00C248FA"/>
    <w:rsid w:val="00C24D60"/>
    <w:rsid w:val="00C25903"/>
    <w:rsid w:val="00C3059B"/>
    <w:rsid w:val="00C4153C"/>
    <w:rsid w:val="00C4514E"/>
    <w:rsid w:val="00C5080F"/>
    <w:rsid w:val="00C5108C"/>
    <w:rsid w:val="00C52A7E"/>
    <w:rsid w:val="00C533F5"/>
    <w:rsid w:val="00C55957"/>
    <w:rsid w:val="00C56555"/>
    <w:rsid w:val="00C57ACE"/>
    <w:rsid w:val="00C57EB6"/>
    <w:rsid w:val="00C60BCA"/>
    <w:rsid w:val="00C615F1"/>
    <w:rsid w:val="00C63818"/>
    <w:rsid w:val="00C638FE"/>
    <w:rsid w:val="00C66612"/>
    <w:rsid w:val="00C674CD"/>
    <w:rsid w:val="00C70386"/>
    <w:rsid w:val="00C73896"/>
    <w:rsid w:val="00C73A3B"/>
    <w:rsid w:val="00C74F26"/>
    <w:rsid w:val="00C75F29"/>
    <w:rsid w:val="00C76241"/>
    <w:rsid w:val="00C80DF0"/>
    <w:rsid w:val="00C82F40"/>
    <w:rsid w:val="00C859FB"/>
    <w:rsid w:val="00C92029"/>
    <w:rsid w:val="00C92B74"/>
    <w:rsid w:val="00C93700"/>
    <w:rsid w:val="00C94819"/>
    <w:rsid w:val="00C959C2"/>
    <w:rsid w:val="00CA165B"/>
    <w:rsid w:val="00CA283C"/>
    <w:rsid w:val="00CA4992"/>
    <w:rsid w:val="00CA570A"/>
    <w:rsid w:val="00CA5CBB"/>
    <w:rsid w:val="00CA7548"/>
    <w:rsid w:val="00CB10DA"/>
    <w:rsid w:val="00CB23C0"/>
    <w:rsid w:val="00CB26B6"/>
    <w:rsid w:val="00CB5BB3"/>
    <w:rsid w:val="00CB6431"/>
    <w:rsid w:val="00CB657A"/>
    <w:rsid w:val="00CB7F7A"/>
    <w:rsid w:val="00CC00FC"/>
    <w:rsid w:val="00CC2932"/>
    <w:rsid w:val="00CC3684"/>
    <w:rsid w:val="00CC5E0D"/>
    <w:rsid w:val="00CC6FA9"/>
    <w:rsid w:val="00CD0A08"/>
    <w:rsid w:val="00CD1083"/>
    <w:rsid w:val="00CD2F09"/>
    <w:rsid w:val="00CD33F5"/>
    <w:rsid w:val="00CD573B"/>
    <w:rsid w:val="00CE01DF"/>
    <w:rsid w:val="00CE065A"/>
    <w:rsid w:val="00CE09A4"/>
    <w:rsid w:val="00CE0AD2"/>
    <w:rsid w:val="00CE1282"/>
    <w:rsid w:val="00CE50A1"/>
    <w:rsid w:val="00CF1CA6"/>
    <w:rsid w:val="00CF5B59"/>
    <w:rsid w:val="00CF5CFA"/>
    <w:rsid w:val="00CF62F9"/>
    <w:rsid w:val="00D03D8A"/>
    <w:rsid w:val="00D0670E"/>
    <w:rsid w:val="00D123BD"/>
    <w:rsid w:val="00D1245A"/>
    <w:rsid w:val="00D13095"/>
    <w:rsid w:val="00D15C1D"/>
    <w:rsid w:val="00D168FE"/>
    <w:rsid w:val="00D16F75"/>
    <w:rsid w:val="00D22C55"/>
    <w:rsid w:val="00D23E51"/>
    <w:rsid w:val="00D24509"/>
    <w:rsid w:val="00D25E9A"/>
    <w:rsid w:val="00D34420"/>
    <w:rsid w:val="00D35915"/>
    <w:rsid w:val="00D41D40"/>
    <w:rsid w:val="00D42C72"/>
    <w:rsid w:val="00D470CC"/>
    <w:rsid w:val="00D53BFD"/>
    <w:rsid w:val="00D54E99"/>
    <w:rsid w:val="00D55F08"/>
    <w:rsid w:val="00D569F6"/>
    <w:rsid w:val="00D60468"/>
    <w:rsid w:val="00D6183B"/>
    <w:rsid w:val="00D629D4"/>
    <w:rsid w:val="00D63582"/>
    <w:rsid w:val="00D63949"/>
    <w:rsid w:val="00D646EF"/>
    <w:rsid w:val="00D64F2F"/>
    <w:rsid w:val="00D7465B"/>
    <w:rsid w:val="00D801ED"/>
    <w:rsid w:val="00D822C5"/>
    <w:rsid w:val="00D841CB"/>
    <w:rsid w:val="00D86243"/>
    <w:rsid w:val="00D87584"/>
    <w:rsid w:val="00D87F65"/>
    <w:rsid w:val="00D93A1C"/>
    <w:rsid w:val="00D95121"/>
    <w:rsid w:val="00D9522F"/>
    <w:rsid w:val="00D95F64"/>
    <w:rsid w:val="00DA0018"/>
    <w:rsid w:val="00DA41E3"/>
    <w:rsid w:val="00DA42C8"/>
    <w:rsid w:val="00DA58E7"/>
    <w:rsid w:val="00DA7270"/>
    <w:rsid w:val="00DA7C7B"/>
    <w:rsid w:val="00DB0188"/>
    <w:rsid w:val="00DB2339"/>
    <w:rsid w:val="00DB6B71"/>
    <w:rsid w:val="00DB74D1"/>
    <w:rsid w:val="00DC195D"/>
    <w:rsid w:val="00DC3345"/>
    <w:rsid w:val="00DC3F0F"/>
    <w:rsid w:val="00DC4022"/>
    <w:rsid w:val="00DD2818"/>
    <w:rsid w:val="00DD2CD0"/>
    <w:rsid w:val="00DD2EEC"/>
    <w:rsid w:val="00DD4BC8"/>
    <w:rsid w:val="00DD5E82"/>
    <w:rsid w:val="00DD6FF7"/>
    <w:rsid w:val="00DE1BA4"/>
    <w:rsid w:val="00DE3B14"/>
    <w:rsid w:val="00DF0646"/>
    <w:rsid w:val="00DF09AA"/>
    <w:rsid w:val="00DF2BBE"/>
    <w:rsid w:val="00DF379C"/>
    <w:rsid w:val="00DF504D"/>
    <w:rsid w:val="00DF65D7"/>
    <w:rsid w:val="00DF77E6"/>
    <w:rsid w:val="00E003E4"/>
    <w:rsid w:val="00E05EBB"/>
    <w:rsid w:val="00E07CA7"/>
    <w:rsid w:val="00E125A5"/>
    <w:rsid w:val="00E12ED2"/>
    <w:rsid w:val="00E130F8"/>
    <w:rsid w:val="00E212F8"/>
    <w:rsid w:val="00E23345"/>
    <w:rsid w:val="00E241E7"/>
    <w:rsid w:val="00E25272"/>
    <w:rsid w:val="00E26629"/>
    <w:rsid w:val="00E26754"/>
    <w:rsid w:val="00E303EF"/>
    <w:rsid w:val="00E3270C"/>
    <w:rsid w:val="00E32F10"/>
    <w:rsid w:val="00E3376B"/>
    <w:rsid w:val="00E3651F"/>
    <w:rsid w:val="00E37B13"/>
    <w:rsid w:val="00E472D2"/>
    <w:rsid w:val="00E50A49"/>
    <w:rsid w:val="00E53D65"/>
    <w:rsid w:val="00E544EC"/>
    <w:rsid w:val="00E54C14"/>
    <w:rsid w:val="00E55C2D"/>
    <w:rsid w:val="00E55D86"/>
    <w:rsid w:val="00E57823"/>
    <w:rsid w:val="00E66F38"/>
    <w:rsid w:val="00E67357"/>
    <w:rsid w:val="00E7050E"/>
    <w:rsid w:val="00E71A7E"/>
    <w:rsid w:val="00E7314F"/>
    <w:rsid w:val="00E7321A"/>
    <w:rsid w:val="00E76BE1"/>
    <w:rsid w:val="00E81315"/>
    <w:rsid w:val="00E8150E"/>
    <w:rsid w:val="00E81556"/>
    <w:rsid w:val="00E81B2C"/>
    <w:rsid w:val="00E8415C"/>
    <w:rsid w:val="00E84D24"/>
    <w:rsid w:val="00E902D7"/>
    <w:rsid w:val="00E907FC"/>
    <w:rsid w:val="00E9151B"/>
    <w:rsid w:val="00E920FD"/>
    <w:rsid w:val="00E93260"/>
    <w:rsid w:val="00EA1679"/>
    <w:rsid w:val="00EA2911"/>
    <w:rsid w:val="00EA6508"/>
    <w:rsid w:val="00EA722C"/>
    <w:rsid w:val="00EA7CF2"/>
    <w:rsid w:val="00EB11FC"/>
    <w:rsid w:val="00EB279A"/>
    <w:rsid w:val="00EB2877"/>
    <w:rsid w:val="00EB59D1"/>
    <w:rsid w:val="00EB6F7E"/>
    <w:rsid w:val="00EC01B6"/>
    <w:rsid w:val="00EC05A6"/>
    <w:rsid w:val="00EC26B2"/>
    <w:rsid w:val="00ED1345"/>
    <w:rsid w:val="00ED38A1"/>
    <w:rsid w:val="00ED3AE4"/>
    <w:rsid w:val="00ED71B5"/>
    <w:rsid w:val="00ED73AA"/>
    <w:rsid w:val="00EE0889"/>
    <w:rsid w:val="00EE144B"/>
    <w:rsid w:val="00EE6622"/>
    <w:rsid w:val="00EF02C4"/>
    <w:rsid w:val="00EF0A77"/>
    <w:rsid w:val="00EF6BD8"/>
    <w:rsid w:val="00EF756A"/>
    <w:rsid w:val="00F02235"/>
    <w:rsid w:val="00F0251E"/>
    <w:rsid w:val="00F04BC1"/>
    <w:rsid w:val="00F11C7B"/>
    <w:rsid w:val="00F12A80"/>
    <w:rsid w:val="00F13A37"/>
    <w:rsid w:val="00F13A88"/>
    <w:rsid w:val="00F1636D"/>
    <w:rsid w:val="00F16B4F"/>
    <w:rsid w:val="00F1761C"/>
    <w:rsid w:val="00F17738"/>
    <w:rsid w:val="00F20283"/>
    <w:rsid w:val="00F202D8"/>
    <w:rsid w:val="00F20EE3"/>
    <w:rsid w:val="00F2319A"/>
    <w:rsid w:val="00F231AC"/>
    <w:rsid w:val="00F23C25"/>
    <w:rsid w:val="00F252E4"/>
    <w:rsid w:val="00F2781F"/>
    <w:rsid w:val="00F30E6B"/>
    <w:rsid w:val="00F33FCA"/>
    <w:rsid w:val="00F34A22"/>
    <w:rsid w:val="00F3720B"/>
    <w:rsid w:val="00F37854"/>
    <w:rsid w:val="00F438E7"/>
    <w:rsid w:val="00F44203"/>
    <w:rsid w:val="00F44C37"/>
    <w:rsid w:val="00F44E0B"/>
    <w:rsid w:val="00F460F8"/>
    <w:rsid w:val="00F50140"/>
    <w:rsid w:val="00F51AB0"/>
    <w:rsid w:val="00F56FE9"/>
    <w:rsid w:val="00F621FC"/>
    <w:rsid w:val="00F6244E"/>
    <w:rsid w:val="00F62E1F"/>
    <w:rsid w:val="00F63D27"/>
    <w:rsid w:val="00F722F7"/>
    <w:rsid w:val="00F73626"/>
    <w:rsid w:val="00F73E47"/>
    <w:rsid w:val="00F85AD8"/>
    <w:rsid w:val="00F87419"/>
    <w:rsid w:val="00F9026D"/>
    <w:rsid w:val="00F9069A"/>
    <w:rsid w:val="00F92F25"/>
    <w:rsid w:val="00F94AC1"/>
    <w:rsid w:val="00F956E2"/>
    <w:rsid w:val="00F96849"/>
    <w:rsid w:val="00F96AD8"/>
    <w:rsid w:val="00F97E97"/>
    <w:rsid w:val="00FA1063"/>
    <w:rsid w:val="00FA4226"/>
    <w:rsid w:val="00FA4444"/>
    <w:rsid w:val="00FB0BCF"/>
    <w:rsid w:val="00FB3969"/>
    <w:rsid w:val="00FB3C85"/>
    <w:rsid w:val="00FB49DE"/>
    <w:rsid w:val="00FB7566"/>
    <w:rsid w:val="00FB7BA5"/>
    <w:rsid w:val="00FC16D4"/>
    <w:rsid w:val="00FC1EC7"/>
    <w:rsid w:val="00FC34FA"/>
    <w:rsid w:val="00FC57CA"/>
    <w:rsid w:val="00FC6D22"/>
    <w:rsid w:val="00FD1693"/>
    <w:rsid w:val="00FD1734"/>
    <w:rsid w:val="00FD2366"/>
    <w:rsid w:val="00FD52CD"/>
    <w:rsid w:val="00FD56C4"/>
    <w:rsid w:val="00FD615F"/>
    <w:rsid w:val="00FE2D5D"/>
    <w:rsid w:val="00FE34FD"/>
    <w:rsid w:val="00FE3C74"/>
    <w:rsid w:val="00FE42CC"/>
    <w:rsid w:val="00FE634E"/>
    <w:rsid w:val="00FE6488"/>
    <w:rsid w:val="00FE730F"/>
    <w:rsid w:val="00FF206F"/>
    <w:rsid w:val="00FF3503"/>
    <w:rsid w:val="00FF5484"/>
    <w:rsid w:val="00FF6A4A"/>
    <w:rsid w:val="00FF7269"/>
    <w:rsid w:val="00FF7466"/>
    <w:rsid w:val="00FF7BDE"/>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AE2DD4AB-8150-4838-AA0D-22B1B245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val="en-US"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val="de-DE"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paragraph" w:styleId="KeinLeerraum">
    <w:name w:val="No Spacing"/>
    <w:uiPriority w:val="1"/>
    <w:qFormat/>
    <w:rsid w:val="009B152A"/>
    <w:rPr>
      <w:rFonts w:asciiTheme="minorHAnsi" w:eastAsiaTheme="minorHAnsi" w:hAnsiTheme="minorHAnsi" w:cstheme="minorBidi"/>
      <w:kern w:val="2"/>
      <w:sz w:val="24"/>
      <w:szCs w:val="24"/>
      <w:lang w:eastAsia="en-US"/>
      <w14:ligatures w14:val="standardContextual"/>
    </w:rPr>
  </w:style>
  <w:style w:type="character" w:customStyle="1" w:styleId="normaltextrun">
    <w:name w:val="normaltextrun"/>
    <w:basedOn w:val="Absatz-Standardschriftart"/>
    <w:rsid w:val="00255D0C"/>
  </w:style>
  <w:style w:type="paragraph" w:customStyle="1" w:styleId="paragraph">
    <w:name w:val="paragraph"/>
    <w:basedOn w:val="Standard"/>
    <w:rsid w:val="00FD1734"/>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customStyle="1" w:styleId="berschrift11">
    <w:name w:val="Überschrift 11"/>
    <w:basedOn w:val="Standard"/>
    <w:uiPriority w:val="1"/>
    <w:qFormat/>
    <w:rsid w:val="00FD1734"/>
    <w:pPr>
      <w:suppressAutoHyphens w:val="0"/>
      <w:autoSpaceDE w:val="0"/>
      <w:autoSpaceDN w:val="0"/>
      <w:ind w:left="112"/>
      <w:outlineLvl w:val="1"/>
    </w:pPr>
    <w:rPr>
      <w:rFonts w:ascii="Trebuchet MS" w:hAnsi="Trebuchet MS" w:cs="Trebuchet MS"/>
      <w:b/>
      <w:bCs/>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450">
      <w:bodyDiv w:val="1"/>
      <w:marLeft w:val="0"/>
      <w:marRight w:val="0"/>
      <w:marTop w:val="0"/>
      <w:marBottom w:val="0"/>
      <w:divBdr>
        <w:top w:val="none" w:sz="0" w:space="0" w:color="auto"/>
        <w:left w:val="none" w:sz="0" w:space="0" w:color="auto"/>
        <w:bottom w:val="none" w:sz="0" w:space="0" w:color="auto"/>
        <w:right w:val="none" w:sz="0" w:space="0" w:color="auto"/>
      </w:divBdr>
      <w:divsChild>
        <w:div w:id="1249314276">
          <w:marLeft w:val="0"/>
          <w:marRight w:val="0"/>
          <w:marTop w:val="0"/>
          <w:marBottom w:val="0"/>
          <w:divBdr>
            <w:top w:val="none" w:sz="0" w:space="0" w:color="auto"/>
            <w:left w:val="none" w:sz="0" w:space="0" w:color="auto"/>
            <w:bottom w:val="none" w:sz="0" w:space="0" w:color="auto"/>
            <w:right w:val="none" w:sz="0" w:space="0" w:color="auto"/>
          </w:divBdr>
          <w:divsChild>
            <w:div w:id="77485828">
              <w:marLeft w:val="0"/>
              <w:marRight w:val="0"/>
              <w:marTop w:val="0"/>
              <w:marBottom w:val="0"/>
              <w:divBdr>
                <w:top w:val="none" w:sz="0" w:space="0" w:color="auto"/>
                <w:left w:val="none" w:sz="0" w:space="0" w:color="auto"/>
                <w:bottom w:val="none" w:sz="0" w:space="0" w:color="auto"/>
                <w:right w:val="none" w:sz="0" w:space="0" w:color="auto"/>
              </w:divBdr>
              <w:divsChild>
                <w:div w:id="629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571545001">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3">
          <w:marLeft w:val="0"/>
          <w:marRight w:val="0"/>
          <w:marTop w:val="0"/>
          <w:marBottom w:val="0"/>
          <w:divBdr>
            <w:top w:val="none" w:sz="0" w:space="0" w:color="auto"/>
            <w:left w:val="none" w:sz="0" w:space="0" w:color="auto"/>
            <w:bottom w:val="none" w:sz="0" w:space="0" w:color="auto"/>
            <w:right w:val="none" w:sz="0" w:space="0" w:color="auto"/>
          </w:divBdr>
          <w:divsChild>
            <w:div w:id="782653489">
              <w:marLeft w:val="0"/>
              <w:marRight w:val="0"/>
              <w:marTop w:val="0"/>
              <w:marBottom w:val="0"/>
              <w:divBdr>
                <w:top w:val="none" w:sz="0" w:space="0" w:color="auto"/>
                <w:left w:val="none" w:sz="0" w:space="0" w:color="auto"/>
                <w:bottom w:val="none" w:sz="0" w:space="0" w:color="auto"/>
                <w:right w:val="none" w:sz="0" w:space="0" w:color="auto"/>
              </w:divBdr>
              <w:divsChild>
                <w:div w:id="120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84">
      <w:bodyDiv w:val="1"/>
      <w:marLeft w:val="0"/>
      <w:marRight w:val="0"/>
      <w:marTop w:val="0"/>
      <w:marBottom w:val="0"/>
      <w:divBdr>
        <w:top w:val="none" w:sz="0" w:space="0" w:color="auto"/>
        <w:left w:val="none" w:sz="0" w:space="0" w:color="auto"/>
        <w:bottom w:val="none" w:sz="0" w:space="0" w:color="auto"/>
        <w:right w:val="none" w:sz="0" w:space="0" w:color="auto"/>
      </w:divBdr>
      <w:divsChild>
        <w:div w:id="200286448">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482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rfaus-fiss-ladis.at/de/News-Events/Veranstaltungskalender"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unds.at"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2.xml><?xml version="1.0" encoding="utf-8"?>
<ds:datastoreItem xmlns:ds="http://schemas.openxmlformats.org/officeDocument/2006/customXml" ds:itemID="{BBB3605D-FD2E-4B99-9059-70A956CC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619CB7BC-CEFD-4107-B586-C496AD0D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2152</Words>
  <Characters>13559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15680</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3735666</vt:i4>
      </vt:variant>
      <vt:variant>
        <vt:i4>3</vt:i4>
      </vt:variant>
      <vt:variant>
        <vt:i4>0</vt:i4>
      </vt:variant>
      <vt:variant>
        <vt:i4>5</vt:i4>
      </vt:variant>
      <vt:variant>
        <vt:lpwstr>http://www.serfaus-fiss-ladis.at/de/News-Events/Veranstaltungskalender</vt:lpwstr>
      </vt:variant>
      <vt:variant>
        <vt:lpwstr/>
      </vt:variant>
      <vt:variant>
        <vt:i4>852035</vt:i4>
      </vt:variant>
      <vt:variant>
        <vt:i4>0</vt:i4>
      </vt:variant>
      <vt:variant>
        <vt:i4>0</vt:i4>
      </vt:variant>
      <vt:variant>
        <vt:i4>5</vt:i4>
      </vt:variant>
      <vt:variant>
        <vt:lpwstr>http://www.mounds.at/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50</cp:revision>
  <cp:lastPrinted>2021-04-06T19:57:00Z</cp:lastPrinted>
  <dcterms:created xsi:type="dcterms:W3CDTF">2024-06-21T07:56:00Z</dcterms:created>
  <dcterms:modified xsi:type="dcterms:W3CDTF">2024-07-05T12:45:00Z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